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07" w:rsidRDefault="00136F07" w:rsidP="00136F07">
      <w:pPr>
        <w:pStyle w:val="Hlavika"/>
        <w:rPr>
          <w:rFonts w:ascii="Times New Roman" w:hAnsi="Times New Roman" w:cs="Times New Roman"/>
          <w:lang w:val="hu-HU"/>
        </w:rPr>
      </w:pPr>
      <w:r>
        <w:rPr>
          <w:rFonts w:ascii="Times New Roman" w:hAnsi="Times New Roman" w:cs="Times New Roman"/>
          <w:lang w:val="hu-HU"/>
        </w:rPr>
        <w:t xml:space="preserve">Country: </w:t>
      </w:r>
      <w:r w:rsidRPr="00E74DE6">
        <w:rPr>
          <w:rFonts w:ascii="Times New Roman" w:hAnsi="Times New Roman" w:cs="Times New Roman"/>
          <w:b/>
          <w:lang w:val="hu-HU"/>
        </w:rPr>
        <w:t>Slovenia</w:t>
      </w:r>
      <w:r>
        <w:rPr>
          <w:rFonts w:ascii="Times New Roman" w:hAnsi="Times New Roman" w:cs="Times New Roman"/>
          <w:lang w:val="hu-HU"/>
        </w:rPr>
        <w:t xml:space="preserve"> </w:t>
      </w:r>
    </w:p>
    <w:p w:rsidR="00136F07" w:rsidRDefault="003B4E8C" w:rsidP="00136F07">
      <w:pPr>
        <w:pStyle w:val="Hlavika"/>
        <w:rPr>
          <w:rFonts w:ascii="Times New Roman" w:hAnsi="Times New Roman" w:cs="Times New Roman"/>
          <w:lang w:val="hu-HU"/>
        </w:rPr>
      </w:pPr>
      <w:proofErr w:type="spellStart"/>
      <w:r>
        <w:rPr>
          <w:rFonts w:ascii="Times New Roman" w:hAnsi="Times New Roman" w:cs="Times New Roman"/>
          <w:lang w:val="hu-HU"/>
        </w:rPr>
        <w:t>Period</w:t>
      </w:r>
      <w:proofErr w:type="spellEnd"/>
      <w:r>
        <w:rPr>
          <w:rFonts w:ascii="Times New Roman" w:hAnsi="Times New Roman" w:cs="Times New Roman"/>
          <w:lang w:val="hu-HU"/>
        </w:rPr>
        <w:t xml:space="preserve">: </w:t>
      </w:r>
      <w:proofErr w:type="spellStart"/>
      <w:r w:rsidR="00A853D9">
        <w:rPr>
          <w:rFonts w:ascii="Times New Roman" w:hAnsi="Times New Roman" w:cs="Times New Roman"/>
          <w:b/>
          <w:lang w:val="hu-HU"/>
        </w:rPr>
        <w:t>July</w:t>
      </w:r>
      <w:proofErr w:type="spellEnd"/>
      <w:r w:rsidR="00A853D9">
        <w:rPr>
          <w:rFonts w:ascii="Times New Roman" w:hAnsi="Times New Roman" w:cs="Times New Roman"/>
          <w:b/>
          <w:lang w:val="hu-HU"/>
        </w:rPr>
        <w:t>-</w:t>
      </w:r>
      <w:r w:rsidRPr="00E74DE6">
        <w:rPr>
          <w:rFonts w:ascii="Times New Roman" w:hAnsi="Times New Roman" w:cs="Times New Roman"/>
          <w:b/>
          <w:lang w:val="hu-HU"/>
        </w:rPr>
        <w:t>December</w:t>
      </w:r>
      <w:r w:rsidR="00136F07" w:rsidRPr="00E74DE6">
        <w:rPr>
          <w:rFonts w:ascii="Times New Roman" w:hAnsi="Times New Roman" w:cs="Times New Roman"/>
          <w:b/>
          <w:lang w:val="hu-HU"/>
        </w:rPr>
        <w:t xml:space="preserve"> 2016</w:t>
      </w:r>
    </w:p>
    <w:p w:rsidR="00136F07" w:rsidRDefault="00136F07" w:rsidP="00136F07">
      <w:pPr>
        <w:suppressAutoHyphens/>
        <w:rPr>
          <w:rFonts w:ascii="Times New Roman" w:hAnsi="Times New Roman" w:cs="Times New Roman"/>
          <w:b/>
          <w:bCs/>
          <w:spacing w:val="-3"/>
          <w:lang w:val="en-US"/>
        </w:rPr>
      </w:pPr>
    </w:p>
    <w:p w:rsidR="00136F07" w:rsidRDefault="00136F07" w:rsidP="00136F07">
      <w:pPr>
        <w:suppressAutoHyphens/>
        <w:rPr>
          <w:rFonts w:ascii="Times New Roman" w:hAnsi="Times New Roman" w:cs="Times New Roman"/>
          <w:b/>
          <w:bCs/>
          <w:spacing w:val="-3"/>
          <w:lang w:val="en-US"/>
        </w:rPr>
      </w:pPr>
      <w:r>
        <w:rPr>
          <w:rFonts w:ascii="Times New Roman" w:hAnsi="Times New Roman" w:cs="Times New Roman"/>
          <w:b/>
          <w:bCs/>
          <w:spacing w:val="-3"/>
          <w:lang w:val="en-US"/>
        </w:rPr>
        <w:t>Country Report</w:t>
      </w:r>
    </w:p>
    <w:p w:rsidR="004B7D90" w:rsidRDefault="004B7D90" w:rsidP="00136F07">
      <w:pPr>
        <w:suppressAutoHyphens/>
        <w:rPr>
          <w:rFonts w:ascii="Times New Roman" w:hAnsi="Times New Roman" w:cs="Times New Roman"/>
          <w:b/>
          <w:bCs/>
          <w:spacing w:val="-3"/>
          <w:lang w:val="en-US"/>
        </w:rPr>
      </w:pPr>
    </w:p>
    <w:p w:rsidR="00213AFD" w:rsidRDefault="00213AFD" w:rsidP="00136F07">
      <w:pPr>
        <w:suppressAutoHyphens/>
        <w:rPr>
          <w:rFonts w:ascii="Times New Roman" w:hAnsi="Times New Roman" w:cs="Times New Roman"/>
          <w:b/>
          <w:bCs/>
          <w:spacing w:val="-3"/>
          <w:lang w:val="en-US"/>
        </w:rPr>
      </w:pPr>
    </w:p>
    <w:p w:rsidR="00136F07" w:rsidRPr="00A853D9" w:rsidRDefault="00136F07" w:rsidP="004B7D90">
      <w:pPr>
        <w:suppressAutoHyphens/>
        <w:rPr>
          <w:rFonts w:ascii="Times New Roman" w:hAnsi="Times New Roman" w:cs="Times New Roman"/>
          <w:b/>
          <w:bCs/>
          <w:spacing w:val="-3"/>
          <w:u w:val="single"/>
          <w:lang w:val="en-US"/>
        </w:rPr>
      </w:pPr>
      <w:r w:rsidRPr="008479B7">
        <w:rPr>
          <w:rFonts w:ascii="Times New Roman" w:hAnsi="Times New Roman" w:cs="Times New Roman"/>
          <w:b/>
          <w:bCs/>
          <w:spacing w:val="-3"/>
          <w:u w:val="single"/>
          <w:lang w:val="en-US"/>
        </w:rPr>
        <w:t>1. Activities</w:t>
      </w:r>
    </w:p>
    <w:p w:rsidR="00136F07" w:rsidRPr="008479B7" w:rsidRDefault="00136F07" w:rsidP="008479B7">
      <w:pPr>
        <w:ind w:left="706" w:hanging="706"/>
        <w:rPr>
          <w:rFonts w:ascii="Times New Roman" w:hAnsi="Times New Roman" w:cs="Times New Roman"/>
          <w:sz w:val="22"/>
          <w:szCs w:val="22"/>
        </w:rPr>
      </w:pPr>
      <w:r>
        <w:t xml:space="preserve">  </w:t>
      </w:r>
      <w:r>
        <w:tab/>
      </w:r>
    </w:p>
    <w:p w:rsidR="00136F07" w:rsidRDefault="00136F07" w:rsidP="00136F07">
      <w:pPr>
        <w:suppressAutoHyphens/>
        <w:ind w:firstLine="540"/>
        <w:rPr>
          <w:rFonts w:ascii="Times New Roman" w:hAnsi="Times New Roman" w:cs="Times New Roman"/>
          <w:b/>
          <w:bCs/>
          <w:spacing w:val="-3"/>
          <w:lang w:val="en-US"/>
        </w:rPr>
      </w:pPr>
      <w:r w:rsidRPr="004B7D90">
        <w:rPr>
          <w:rFonts w:ascii="Times New Roman" w:hAnsi="Times New Roman" w:cs="Times New Roman"/>
          <w:b/>
          <w:bCs/>
          <w:spacing w:val="-3"/>
          <w:lang w:val="en-US"/>
        </w:rPr>
        <w:t>- Lecturing/teaching outside the home university</w:t>
      </w:r>
    </w:p>
    <w:p w:rsidR="00340C5B" w:rsidRDefault="00340C5B" w:rsidP="00136F07">
      <w:pPr>
        <w:suppressAutoHyphens/>
        <w:ind w:firstLine="540"/>
        <w:rPr>
          <w:rFonts w:ascii="Times New Roman" w:hAnsi="Times New Roman" w:cs="Times New Roman"/>
          <w:b/>
          <w:bCs/>
          <w:spacing w:val="-3"/>
          <w:lang w:val="en-US"/>
        </w:rPr>
      </w:pPr>
    </w:p>
    <w:p w:rsidR="002B33B0" w:rsidRPr="002B33B0" w:rsidRDefault="002B33B0" w:rsidP="00136F07">
      <w:pPr>
        <w:suppressAutoHyphens/>
        <w:ind w:firstLine="540"/>
        <w:rPr>
          <w:rFonts w:ascii="Times New Roman" w:hAnsi="Times New Roman" w:cs="Times New Roman"/>
          <w:bCs/>
          <w:spacing w:val="-3"/>
          <w:lang w:val="en-GB"/>
        </w:rPr>
      </w:pPr>
      <w:r w:rsidRPr="002B33B0">
        <w:rPr>
          <w:rFonts w:ascii="Times New Roman" w:hAnsi="Times New Roman" w:cs="Times New Roman"/>
          <w:bCs/>
          <w:spacing w:val="-3"/>
          <w:lang w:val="en-GB"/>
        </w:rPr>
        <w:t>Jason Blake:</w:t>
      </w:r>
      <w:r w:rsidRPr="002B33B0">
        <w:rPr>
          <w:rFonts w:ascii="Times New Roman" w:hAnsi="Times New Roman" w:cs="Times New Roman"/>
          <w:lang w:val="en-GB" w:eastAsia="sl-SI"/>
        </w:rPr>
        <w:t xml:space="preserve"> </w:t>
      </w:r>
      <w:r>
        <w:rPr>
          <w:rFonts w:ascii="Times New Roman" w:hAnsi="Times New Roman" w:cs="Times New Roman"/>
          <w:lang w:val="en-GB" w:eastAsia="sl-SI"/>
        </w:rPr>
        <w:t>“</w:t>
      </w:r>
      <w:r w:rsidRPr="002B33B0">
        <w:rPr>
          <w:rFonts w:ascii="Times New Roman" w:hAnsi="Times New Roman" w:cs="Times New Roman"/>
          <w:lang w:val="en-GB" w:eastAsia="sl-SI"/>
        </w:rPr>
        <w:t>Winter Dreams: Politeness</w:t>
      </w:r>
      <w:r>
        <w:rPr>
          <w:rFonts w:ascii="Times New Roman" w:hAnsi="Times New Roman" w:cs="Times New Roman"/>
          <w:lang w:val="en-GB" w:eastAsia="sl-SI"/>
        </w:rPr>
        <w:t xml:space="preserve">”. </w:t>
      </w:r>
      <w:r w:rsidRPr="002B33B0">
        <w:rPr>
          <w:rFonts w:ascii="Times New Roman" w:hAnsi="Times New Roman" w:cs="Times New Roman"/>
          <w:lang w:val="en-GB" w:eastAsia="sl-SI"/>
        </w:rPr>
        <w:t>Guest Lecture at Masaryk University, Brno</w:t>
      </w:r>
      <w:r>
        <w:rPr>
          <w:rFonts w:ascii="Times New Roman" w:hAnsi="Times New Roman" w:cs="Times New Roman"/>
          <w:lang w:val="en-GB" w:eastAsia="sl-SI"/>
        </w:rPr>
        <w:t xml:space="preserve">, Oct. 18, 2016. </w:t>
      </w:r>
    </w:p>
    <w:p w:rsidR="00136F07" w:rsidRDefault="00136F07" w:rsidP="00136F07">
      <w:pPr>
        <w:ind w:left="720" w:firstLine="414"/>
        <w:rPr>
          <w:rFonts w:ascii="Times New Roman" w:hAnsi="Times New Roman" w:cs="Times New Roman"/>
          <w:bCs/>
        </w:rPr>
      </w:pPr>
    </w:p>
    <w:p w:rsidR="00136F07" w:rsidRDefault="00136F07" w:rsidP="00136F07">
      <w:pPr>
        <w:tabs>
          <w:tab w:val="left" w:pos="1134"/>
        </w:tabs>
        <w:ind w:left="1134" w:hanging="567"/>
        <w:rPr>
          <w:rFonts w:ascii="Times New Roman" w:hAnsi="Times New Roman" w:cs="Times New Roman"/>
          <w:b/>
          <w:lang w:val="en-US"/>
        </w:rPr>
      </w:pPr>
      <w:r w:rsidRPr="004B7D90">
        <w:rPr>
          <w:rFonts w:ascii="Times New Roman" w:hAnsi="Times New Roman" w:cs="Times New Roman"/>
          <w:b/>
          <w:lang w:val="en-US"/>
        </w:rPr>
        <w:t>- Outreach</w:t>
      </w:r>
      <w:r>
        <w:rPr>
          <w:rFonts w:ascii="Times New Roman" w:hAnsi="Times New Roman" w:cs="Times New Roman"/>
          <w:b/>
          <w:lang w:val="en-US"/>
        </w:rPr>
        <w:t xml:space="preserve"> </w:t>
      </w:r>
    </w:p>
    <w:p w:rsidR="00136F07" w:rsidRPr="00213AFD" w:rsidRDefault="00136F07" w:rsidP="00136F07">
      <w:pPr>
        <w:tabs>
          <w:tab w:val="left" w:pos="1134"/>
        </w:tabs>
        <w:ind w:left="1134" w:hanging="567"/>
        <w:rPr>
          <w:rFonts w:ascii="Times New Roman" w:hAnsi="Times New Roman" w:cs="Times New Roman"/>
          <w:lang w:val="en-GB" w:eastAsia="sl-SI"/>
        </w:rPr>
      </w:pPr>
    </w:p>
    <w:p w:rsidR="00A853D9" w:rsidRDefault="00743480" w:rsidP="00743480">
      <w:pPr>
        <w:pStyle w:val="Bezriadkovania"/>
        <w:ind w:left="720" w:hanging="720"/>
        <w:rPr>
          <w:sz w:val="24"/>
          <w:szCs w:val="24"/>
          <w:lang w:val="en-GB" w:eastAsia="sl-SI"/>
        </w:rPr>
      </w:pPr>
      <w:r w:rsidRPr="00213AFD">
        <w:rPr>
          <w:sz w:val="24"/>
          <w:szCs w:val="24"/>
          <w:lang w:val="en-GB" w:eastAsia="sl-SI"/>
        </w:rPr>
        <w:t xml:space="preserve">          Michelle Gadpaille: “In the Words of Immigrant</w:t>
      </w:r>
      <w:r w:rsidR="00A853D9">
        <w:rPr>
          <w:sz w:val="24"/>
          <w:szCs w:val="24"/>
          <w:lang w:val="en-GB" w:eastAsia="sl-SI"/>
        </w:rPr>
        <w:t>s: Canadian Settlers across Two</w:t>
      </w:r>
    </w:p>
    <w:p w:rsidR="00A853D9" w:rsidRDefault="00743480" w:rsidP="00743480">
      <w:pPr>
        <w:pStyle w:val="Bezriadkovania"/>
        <w:ind w:left="720" w:hanging="720"/>
        <w:rPr>
          <w:i/>
          <w:sz w:val="24"/>
          <w:szCs w:val="24"/>
          <w:lang w:val="en-GB" w:eastAsia="sl-SI"/>
        </w:rPr>
      </w:pPr>
      <w:r w:rsidRPr="00213AFD">
        <w:rPr>
          <w:sz w:val="24"/>
          <w:szCs w:val="24"/>
          <w:lang w:val="en-GB" w:eastAsia="sl-SI"/>
        </w:rPr>
        <w:t>Centuries”</w:t>
      </w:r>
      <w:r w:rsidR="007347F0" w:rsidRPr="00213AFD">
        <w:rPr>
          <w:sz w:val="24"/>
          <w:szCs w:val="24"/>
          <w:lang w:val="en-GB" w:eastAsia="sl-SI"/>
        </w:rPr>
        <w:t>, lecture at 9th Maribor International Summer School:</w:t>
      </w:r>
      <w:r w:rsidRPr="00213AFD">
        <w:rPr>
          <w:sz w:val="24"/>
          <w:szCs w:val="24"/>
          <w:lang w:val="en-GB" w:eastAsia="sl-SI"/>
        </w:rPr>
        <w:t xml:space="preserve"> </w:t>
      </w:r>
      <w:r w:rsidR="00A853D9">
        <w:rPr>
          <w:i/>
          <w:sz w:val="24"/>
          <w:szCs w:val="24"/>
          <w:lang w:val="en-GB" w:eastAsia="sl-SI"/>
        </w:rPr>
        <w:t>Aspects of Migration:</w:t>
      </w:r>
    </w:p>
    <w:p w:rsidR="00743480" w:rsidRDefault="00743480" w:rsidP="00743480">
      <w:pPr>
        <w:pStyle w:val="Bezriadkovania"/>
        <w:ind w:left="720" w:hanging="720"/>
        <w:rPr>
          <w:sz w:val="24"/>
          <w:szCs w:val="24"/>
          <w:lang w:val="en-GB" w:eastAsia="sl-SI"/>
        </w:rPr>
      </w:pPr>
      <w:r w:rsidRPr="00213AFD">
        <w:rPr>
          <w:i/>
          <w:sz w:val="24"/>
          <w:szCs w:val="24"/>
          <w:lang w:val="en-GB" w:eastAsia="sl-SI"/>
        </w:rPr>
        <w:t>Historical and Current</w:t>
      </w:r>
      <w:r w:rsidR="007347F0" w:rsidRPr="00213AFD">
        <w:rPr>
          <w:sz w:val="24"/>
          <w:szCs w:val="24"/>
          <w:lang w:val="en-GB" w:eastAsia="sl-SI"/>
        </w:rPr>
        <w:t>, Maribor, July 3–</w:t>
      </w:r>
      <w:r w:rsidRPr="00213AFD">
        <w:rPr>
          <w:sz w:val="24"/>
          <w:szCs w:val="24"/>
          <w:lang w:val="en-GB" w:eastAsia="sl-SI"/>
        </w:rPr>
        <w:t xml:space="preserve">10, 2016. </w:t>
      </w:r>
    </w:p>
    <w:p w:rsidR="00136F07" w:rsidRDefault="00136F07" w:rsidP="00A853D9">
      <w:pPr>
        <w:rPr>
          <w:rFonts w:ascii="Times New Roman" w:hAnsi="Times New Roman" w:cs="Times New Roman"/>
          <w:lang w:val="en-US"/>
        </w:rPr>
      </w:pPr>
    </w:p>
    <w:p w:rsidR="00136F07" w:rsidRDefault="00136F07" w:rsidP="00136F07">
      <w:pPr>
        <w:ind w:firstLine="567"/>
        <w:rPr>
          <w:rFonts w:ascii="Times New Roman" w:hAnsi="Times New Roman" w:cs="Times New Roman"/>
          <w:b/>
          <w:bCs/>
          <w:spacing w:val="-3"/>
          <w:lang w:val="en-US"/>
        </w:rPr>
      </w:pPr>
      <w:r w:rsidRPr="004B7D90">
        <w:rPr>
          <w:rFonts w:ascii="Times New Roman" w:hAnsi="Times New Roman" w:cs="Times New Roman"/>
          <w:b/>
          <w:bCs/>
          <w:spacing w:val="-3"/>
          <w:lang w:val="en-US"/>
        </w:rPr>
        <w:t>- Cultural activities</w:t>
      </w:r>
    </w:p>
    <w:p w:rsidR="00213AFD" w:rsidRDefault="00213AFD" w:rsidP="00213AFD">
      <w:pPr>
        <w:ind w:firstLine="567"/>
        <w:rPr>
          <w:rFonts w:ascii="Times New Roman" w:hAnsi="Times New Roman" w:cs="Times New Roman"/>
          <w:lang w:eastAsia="sl-SI"/>
        </w:rPr>
      </w:pPr>
    </w:p>
    <w:p w:rsidR="00136F07" w:rsidRPr="00213AFD" w:rsidRDefault="00213AFD" w:rsidP="00213AFD">
      <w:pPr>
        <w:ind w:firstLine="567"/>
        <w:rPr>
          <w:rFonts w:ascii="Times New Roman" w:hAnsi="Times New Roman" w:cs="Times New Roman"/>
          <w:b/>
          <w:bCs/>
          <w:spacing w:val="-3"/>
          <w:lang w:val="en-US"/>
        </w:rPr>
      </w:pPr>
      <w:r w:rsidRPr="00C56C04">
        <w:rPr>
          <w:rFonts w:ascii="Times New Roman" w:hAnsi="Times New Roman" w:cs="Times New Roman"/>
          <w:lang w:eastAsia="sl-SI"/>
        </w:rPr>
        <w:t>Poet Laureate George Elliot</w:t>
      </w:r>
      <w:r w:rsidR="00FC274E">
        <w:rPr>
          <w:rFonts w:ascii="Times New Roman" w:hAnsi="Times New Roman" w:cs="Times New Roman"/>
          <w:lang w:eastAsia="sl-SI"/>
        </w:rPr>
        <w:t>t</w:t>
      </w:r>
      <w:r w:rsidRPr="00C56C04">
        <w:rPr>
          <w:rFonts w:ascii="Times New Roman" w:hAnsi="Times New Roman" w:cs="Times New Roman"/>
          <w:lang w:eastAsia="sl-SI"/>
        </w:rPr>
        <w:t xml:space="preserve"> Clark</w:t>
      </w:r>
      <w:r w:rsidR="00FC274E">
        <w:rPr>
          <w:rFonts w:ascii="Times New Roman" w:hAnsi="Times New Roman" w:cs="Times New Roman"/>
          <w:lang w:eastAsia="sl-SI"/>
        </w:rPr>
        <w:t>e</w:t>
      </w:r>
      <w:r w:rsidRPr="00C56C04">
        <w:rPr>
          <w:rFonts w:ascii="Times New Roman" w:hAnsi="Times New Roman" w:cs="Times New Roman"/>
          <w:lang w:eastAsia="sl-SI"/>
        </w:rPr>
        <w:t xml:space="preserve"> and poet Pierre Neveu were at the "Days of Poetry and Wine 2016"</w:t>
      </w:r>
      <w:r>
        <w:rPr>
          <w:rFonts w:ascii="Times New Roman" w:hAnsi="Times New Roman" w:cs="Times New Roman"/>
          <w:lang w:eastAsia="sl-SI"/>
        </w:rPr>
        <w:t xml:space="preserve"> in Ptuj (Slovenia), August 23-25, 2016.</w:t>
      </w:r>
    </w:p>
    <w:p w:rsidR="00136F07" w:rsidRDefault="00136F07" w:rsidP="00136F07">
      <w:pPr>
        <w:ind w:left="1134"/>
        <w:rPr>
          <w:rFonts w:ascii="Times New Roman" w:hAnsi="Times New Roman" w:cs="Times New Roman"/>
          <w:bCs/>
          <w:spacing w:val="-3"/>
          <w:lang w:val="en-US"/>
        </w:rPr>
      </w:pPr>
    </w:p>
    <w:p w:rsidR="00957F0F" w:rsidRDefault="00957F0F" w:rsidP="00136F07">
      <w:pPr>
        <w:suppressAutoHyphens/>
        <w:rPr>
          <w:rFonts w:ascii="Times New Roman" w:hAnsi="Times New Roman" w:cs="Times New Roman"/>
          <w:b/>
          <w:bCs/>
          <w:spacing w:val="-3"/>
          <w:lang w:val="en-US"/>
        </w:rPr>
      </w:pPr>
    </w:p>
    <w:p w:rsidR="00A853D9" w:rsidRDefault="00A853D9" w:rsidP="00136F07">
      <w:pPr>
        <w:suppressAutoHyphens/>
        <w:rPr>
          <w:rFonts w:ascii="Times New Roman" w:hAnsi="Times New Roman" w:cs="Times New Roman"/>
          <w:b/>
          <w:bCs/>
          <w:spacing w:val="-3"/>
          <w:lang w:val="en-US"/>
        </w:rPr>
      </w:pPr>
    </w:p>
    <w:p w:rsidR="00136F07" w:rsidRPr="00951B70" w:rsidRDefault="00136F07" w:rsidP="00136F07">
      <w:pPr>
        <w:suppressAutoHyphens/>
        <w:rPr>
          <w:rFonts w:ascii="Times New Roman" w:hAnsi="Times New Roman" w:cs="Times New Roman"/>
          <w:u w:val="single"/>
          <w:lang w:val="en-US"/>
        </w:rPr>
      </w:pPr>
      <w:r w:rsidRPr="00AA4D91">
        <w:rPr>
          <w:rFonts w:ascii="Times New Roman" w:hAnsi="Times New Roman" w:cs="Times New Roman"/>
          <w:b/>
          <w:bCs/>
          <w:spacing w:val="-3"/>
          <w:u w:val="single"/>
          <w:lang w:val="en-US"/>
        </w:rPr>
        <w:t xml:space="preserve">4. Young </w:t>
      </w:r>
      <w:proofErr w:type="spellStart"/>
      <w:r w:rsidRPr="00AA4D91">
        <w:rPr>
          <w:rFonts w:ascii="Times New Roman" w:hAnsi="Times New Roman" w:cs="Times New Roman"/>
          <w:b/>
          <w:bCs/>
          <w:spacing w:val="-3"/>
          <w:u w:val="single"/>
          <w:lang w:val="en-US"/>
        </w:rPr>
        <w:t>Canadianists</w:t>
      </w:r>
      <w:proofErr w:type="spellEnd"/>
      <w:r w:rsidRPr="00951B70">
        <w:rPr>
          <w:rFonts w:ascii="Times New Roman" w:hAnsi="Times New Roman" w:cs="Times New Roman"/>
          <w:b/>
          <w:bCs/>
          <w:spacing w:val="-3"/>
          <w:u w:val="single"/>
          <w:lang w:val="en-US"/>
        </w:rPr>
        <w:t xml:space="preserve"> </w:t>
      </w:r>
    </w:p>
    <w:p w:rsidR="00136F07" w:rsidRDefault="00136F07" w:rsidP="00A853D9">
      <w:pPr>
        <w:rPr>
          <w:rFonts w:ascii="Times New Roman" w:hAnsi="Times New Roman" w:cs="Times New Roman"/>
        </w:rPr>
      </w:pPr>
    </w:p>
    <w:p w:rsidR="00136F07" w:rsidRDefault="00136F07" w:rsidP="00136F07">
      <w:pPr>
        <w:suppressAutoHyphens/>
        <w:ind w:firstLine="567"/>
        <w:rPr>
          <w:rFonts w:ascii="Times New Roman" w:hAnsi="Times New Roman" w:cs="Times New Roman"/>
          <w:b/>
          <w:bCs/>
          <w:spacing w:val="-3"/>
          <w:lang w:val="en-US"/>
        </w:rPr>
      </w:pPr>
      <w:r w:rsidRPr="004B7D90">
        <w:rPr>
          <w:rFonts w:ascii="Times New Roman" w:hAnsi="Times New Roman" w:cs="Times New Roman"/>
          <w:b/>
          <w:bCs/>
          <w:spacing w:val="-3"/>
          <w:lang w:val="en-US"/>
        </w:rPr>
        <w:t>- Theses</w:t>
      </w:r>
    </w:p>
    <w:p w:rsidR="00136F07" w:rsidRDefault="00136F07" w:rsidP="009165EF">
      <w:pPr>
        <w:rPr>
          <w:rFonts w:ascii="Times New Roman" w:hAnsi="Times New Roman" w:cs="Times New Roman"/>
        </w:rPr>
      </w:pPr>
    </w:p>
    <w:p w:rsidR="00DF5190" w:rsidRPr="00B868B7" w:rsidRDefault="00743480" w:rsidP="00B868B7">
      <w:pPr>
        <w:pStyle w:val="Odsekzoznamu"/>
        <w:numPr>
          <w:ilvl w:val="0"/>
          <w:numId w:val="2"/>
        </w:numPr>
        <w:suppressAutoHyphens/>
        <w:rPr>
          <w:bCs/>
          <w:spacing w:val="-3"/>
          <w:sz w:val="24"/>
          <w:szCs w:val="24"/>
          <w:lang w:val="en-US" w:eastAsia="cs-CZ"/>
        </w:rPr>
      </w:pPr>
      <w:r w:rsidRPr="00B868B7">
        <w:rPr>
          <w:bCs/>
          <w:spacing w:val="-3"/>
          <w:sz w:val="24"/>
          <w:szCs w:val="24"/>
          <w:lang w:val="en-US" w:eastAsia="cs-CZ"/>
        </w:rPr>
        <w:t xml:space="preserve">The Devil Within: Warrior Archetypes in Three Day Road by Joseph Boyden. </w:t>
      </w:r>
    </w:p>
    <w:p w:rsidR="00136F07" w:rsidRDefault="00FC274E" w:rsidP="00535840">
      <w:pPr>
        <w:suppressAutoHyphens/>
        <w:ind w:left="562" w:hanging="562"/>
        <w:rPr>
          <w:rFonts w:ascii="Times New Roman" w:hAnsi="Times New Roman" w:cs="Times New Roman"/>
          <w:bCs/>
          <w:spacing w:val="-3"/>
          <w:lang w:val="en-US"/>
        </w:rPr>
      </w:pPr>
      <w:r>
        <w:rPr>
          <w:rFonts w:ascii="Times New Roman" w:hAnsi="Times New Roman" w:cs="Times New Roman"/>
          <w:bCs/>
          <w:spacing w:val="-3"/>
          <w:lang w:val="en-US"/>
        </w:rPr>
        <w:tab/>
      </w:r>
      <w:r w:rsidR="00DF5190">
        <w:rPr>
          <w:rFonts w:ascii="Times New Roman" w:hAnsi="Times New Roman" w:cs="Times New Roman"/>
          <w:bCs/>
          <w:spacing w:val="-3"/>
          <w:lang w:val="en-US"/>
        </w:rPr>
        <w:t xml:space="preserve">Master thesis by Luka </w:t>
      </w:r>
      <w:proofErr w:type="spellStart"/>
      <w:r w:rsidR="00DF5190">
        <w:rPr>
          <w:rFonts w:ascii="Times New Roman" w:hAnsi="Times New Roman" w:cs="Times New Roman"/>
          <w:bCs/>
          <w:spacing w:val="-3"/>
          <w:lang w:val="en-US"/>
        </w:rPr>
        <w:t>Kompara</w:t>
      </w:r>
      <w:proofErr w:type="spellEnd"/>
      <w:r w:rsidR="00DF5190">
        <w:rPr>
          <w:rFonts w:ascii="Times New Roman" w:hAnsi="Times New Roman" w:cs="Times New Roman"/>
          <w:bCs/>
          <w:spacing w:val="-3"/>
          <w:lang w:val="en-US"/>
        </w:rPr>
        <w:t xml:space="preserve">. </w:t>
      </w:r>
      <w:r w:rsidR="00957F0F">
        <w:rPr>
          <w:rFonts w:ascii="Times New Roman" w:hAnsi="Times New Roman" w:cs="Times New Roman"/>
          <w:bCs/>
          <w:spacing w:val="-3"/>
          <w:lang w:val="en-US"/>
        </w:rPr>
        <w:t>S</w:t>
      </w:r>
      <w:r w:rsidR="00DF5190">
        <w:rPr>
          <w:rFonts w:ascii="Times New Roman" w:hAnsi="Times New Roman" w:cs="Times New Roman"/>
          <w:bCs/>
          <w:spacing w:val="-3"/>
          <w:lang w:val="en-US"/>
        </w:rPr>
        <w:t>upervisor Michelle</w:t>
      </w:r>
      <w:r w:rsidR="00743480">
        <w:rPr>
          <w:rFonts w:ascii="Times New Roman" w:hAnsi="Times New Roman" w:cs="Times New Roman"/>
          <w:bCs/>
          <w:spacing w:val="-3"/>
          <w:lang w:val="en-US"/>
        </w:rPr>
        <w:t xml:space="preserve"> </w:t>
      </w:r>
      <w:proofErr w:type="spellStart"/>
      <w:r w:rsidR="00743480">
        <w:rPr>
          <w:rFonts w:ascii="Times New Roman" w:hAnsi="Times New Roman" w:cs="Times New Roman"/>
          <w:bCs/>
          <w:spacing w:val="-3"/>
          <w:lang w:val="en-US"/>
        </w:rPr>
        <w:t>Gadpaille</w:t>
      </w:r>
      <w:proofErr w:type="spellEnd"/>
      <w:r w:rsidR="00DF5190">
        <w:rPr>
          <w:rFonts w:ascii="Times New Roman" w:hAnsi="Times New Roman" w:cs="Times New Roman"/>
          <w:bCs/>
          <w:spacing w:val="-3"/>
          <w:lang w:val="en-US"/>
        </w:rPr>
        <w:t>, d</w:t>
      </w:r>
      <w:r w:rsidR="00743480">
        <w:rPr>
          <w:rFonts w:ascii="Times New Roman" w:hAnsi="Times New Roman" w:cs="Times New Roman"/>
          <w:bCs/>
          <w:spacing w:val="-3"/>
          <w:lang w:val="en-US"/>
        </w:rPr>
        <w:t>efended August 25, 2016</w:t>
      </w:r>
      <w:r w:rsidR="00DF5190">
        <w:rPr>
          <w:rFonts w:ascii="Times New Roman" w:hAnsi="Times New Roman" w:cs="Times New Roman"/>
          <w:bCs/>
          <w:spacing w:val="-3"/>
          <w:lang w:val="en-US"/>
        </w:rPr>
        <w:t>.</w:t>
      </w:r>
      <w:r w:rsidR="00743480">
        <w:rPr>
          <w:rFonts w:ascii="Times New Roman" w:hAnsi="Times New Roman" w:cs="Times New Roman"/>
          <w:bCs/>
          <w:spacing w:val="-3"/>
          <w:lang w:val="en-US"/>
        </w:rPr>
        <w:t xml:space="preserve"> </w:t>
      </w:r>
    </w:p>
    <w:p w:rsidR="00E35AED" w:rsidRDefault="00E35AED" w:rsidP="00535840">
      <w:pPr>
        <w:suppressAutoHyphens/>
        <w:ind w:left="562" w:hanging="562"/>
        <w:rPr>
          <w:rFonts w:ascii="Times New Roman" w:hAnsi="Times New Roman" w:cs="Times New Roman"/>
          <w:bCs/>
          <w:spacing w:val="-3"/>
          <w:lang w:val="en-US"/>
        </w:rPr>
      </w:pPr>
    </w:p>
    <w:p w:rsidR="00535840" w:rsidRPr="00B868B7" w:rsidRDefault="00535840" w:rsidP="00B868B7">
      <w:pPr>
        <w:pStyle w:val="Odsekzoznamu"/>
        <w:numPr>
          <w:ilvl w:val="0"/>
          <w:numId w:val="2"/>
        </w:numPr>
        <w:suppressAutoHyphens/>
        <w:rPr>
          <w:bCs/>
          <w:spacing w:val="-3"/>
          <w:sz w:val="24"/>
          <w:szCs w:val="24"/>
          <w:lang w:val="en-US" w:eastAsia="cs-CZ"/>
        </w:rPr>
      </w:pPr>
      <w:r w:rsidRPr="00B868B7">
        <w:rPr>
          <w:bCs/>
          <w:spacing w:val="-3"/>
          <w:sz w:val="24"/>
          <w:szCs w:val="24"/>
          <w:lang w:val="en-US" w:eastAsia="cs-CZ"/>
        </w:rPr>
        <w:t xml:space="preserve">Leonard Cohen: Man in a Suit. </w:t>
      </w:r>
      <w:r w:rsidR="00DF5190" w:rsidRPr="00B868B7">
        <w:rPr>
          <w:bCs/>
          <w:spacing w:val="-3"/>
          <w:sz w:val="24"/>
          <w:szCs w:val="24"/>
          <w:lang w:val="en-US" w:eastAsia="cs-CZ"/>
        </w:rPr>
        <w:t xml:space="preserve">Master thesis by </w:t>
      </w:r>
      <w:r w:rsidRPr="00B868B7">
        <w:rPr>
          <w:bCs/>
          <w:spacing w:val="-3"/>
          <w:sz w:val="24"/>
          <w:szCs w:val="24"/>
          <w:lang w:val="en-US" w:eastAsia="cs-CZ"/>
        </w:rPr>
        <w:t xml:space="preserve">Ana </w:t>
      </w:r>
      <w:proofErr w:type="spellStart"/>
      <w:r w:rsidRPr="00B868B7">
        <w:rPr>
          <w:bCs/>
          <w:spacing w:val="-3"/>
          <w:sz w:val="24"/>
          <w:szCs w:val="24"/>
          <w:lang w:val="en-US" w:eastAsia="cs-CZ"/>
        </w:rPr>
        <w:t>Furlan</w:t>
      </w:r>
      <w:proofErr w:type="spellEnd"/>
      <w:r w:rsidRPr="00B868B7">
        <w:rPr>
          <w:bCs/>
          <w:spacing w:val="-3"/>
          <w:sz w:val="24"/>
          <w:szCs w:val="24"/>
          <w:lang w:val="en-US" w:eastAsia="cs-CZ"/>
        </w:rPr>
        <w:t xml:space="preserve">. Supervisor Victor Kennedy, defended September 2016.  </w:t>
      </w:r>
    </w:p>
    <w:p w:rsidR="00DF5190" w:rsidRPr="00B868B7" w:rsidRDefault="00DF5190" w:rsidP="00552DCA">
      <w:pPr>
        <w:pStyle w:val="Odsekzoznamu"/>
        <w:suppressAutoHyphens/>
        <w:rPr>
          <w:bCs/>
          <w:spacing w:val="-3"/>
          <w:sz w:val="24"/>
          <w:szCs w:val="24"/>
          <w:lang w:val="en-US" w:eastAsia="cs-CZ"/>
        </w:rPr>
      </w:pPr>
    </w:p>
    <w:p w:rsidR="009D30E8" w:rsidRPr="00B868B7" w:rsidRDefault="00DB5FA4" w:rsidP="00B868B7">
      <w:pPr>
        <w:pStyle w:val="Odsekzoznamu"/>
        <w:numPr>
          <w:ilvl w:val="0"/>
          <w:numId w:val="2"/>
        </w:numPr>
        <w:suppressAutoHyphens/>
        <w:rPr>
          <w:bCs/>
          <w:spacing w:val="-3"/>
          <w:sz w:val="24"/>
          <w:szCs w:val="24"/>
          <w:lang w:val="en-US" w:eastAsia="cs-CZ"/>
        </w:rPr>
      </w:pPr>
      <w:r w:rsidRPr="00B868B7">
        <w:rPr>
          <w:bCs/>
          <w:spacing w:val="-3"/>
          <w:sz w:val="24"/>
          <w:szCs w:val="24"/>
          <w:lang w:val="en-US" w:eastAsia="cs-CZ"/>
        </w:rPr>
        <w:t xml:space="preserve">Alice Munro's Short Fiction Against the Slovene </w:t>
      </w:r>
      <w:r w:rsidR="00DF5190" w:rsidRPr="00B868B7">
        <w:rPr>
          <w:bCs/>
          <w:spacing w:val="-3"/>
          <w:sz w:val="24"/>
          <w:szCs w:val="24"/>
          <w:lang w:val="en-US" w:eastAsia="cs-CZ"/>
        </w:rPr>
        <w:t xml:space="preserve">Literary and Cultural Background. </w:t>
      </w:r>
    </w:p>
    <w:p w:rsidR="00DB5FA4" w:rsidRDefault="00FC274E" w:rsidP="009165EF">
      <w:pPr>
        <w:suppressAutoHyphens/>
        <w:ind w:left="562" w:hanging="202"/>
        <w:rPr>
          <w:b/>
        </w:rPr>
      </w:pPr>
      <w:r>
        <w:rPr>
          <w:rFonts w:ascii="Times New Roman" w:hAnsi="Times New Roman" w:cs="Times New Roman"/>
          <w:bCs/>
          <w:spacing w:val="-3"/>
          <w:lang w:val="en-US"/>
        </w:rPr>
        <w:tab/>
      </w:r>
      <w:r w:rsidR="00DF5190">
        <w:rPr>
          <w:rFonts w:ascii="Times New Roman" w:hAnsi="Times New Roman" w:cs="Times New Roman"/>
          <w:bCs/>
          <w:spacing w:val="-3"/>
          <w:lang w:val="en-US"/>
        </w:rPr>
        <w:t>PhD t</w:t>
      </w:r>
      <w:r w:rsidR="001A2DC7">
        <w:rPr>
          <w:rFonts w:ascii="Times New Roman" w:hAnsi="Times New Roman" w:cs="Times New Roman"/>
          <w:bCs/>
          <w:spacing w:val="-3"/>
          <w:lang w:val="en-US"/>
        </w:rPr>
        <w:t xml:space="preserve">hesis by </w:t>
      </w:r>
      <w:proofErr w:type="spellStart"/>
      <w:r w:rsidR="001A2DC7">
        <w:rPr>
          <w:rFonts w:ascii="Times New Roman" w:hAnsi="Times New Roman" w:cs="Times New Roman"/>
          <w:bCs/>
          <w:spacing w:val="-3"/>
          <w:lang w:val="en-US"/>
        </w:rPr>
        <w:t>Tjaša</w:t>
      </w:r>
      <w:proofErr w:type="spellEnd"/>
      <w:r w:rsidR="001A2DC7">
        <w:rPr>
          <w:rFonts w:ascii="Times New Roman" w:hAnsi="Times New Roman" w:cs="Times New Roman"/>
          <w:bCs/>
          <w:spacing w:val="-3"/>
          <w:lang w:val="en-US"/>
        </w:rPr>
        <w:t xml:space="preserve"> Mohar. Supervisor Michelle </w:t>
      </w:r>
      <w:proofErr w:type="spellStart"/>
      <w:r w:rsidR="001A2DC7">
        <w:rPr>
          <w:rFonts w:ascii="Times New Roman" w:hAnsi="Times New Roman" w:cs="Times New Roman"/>
          <w:bCs/>
          <w:spacing w:val="-3"/>
          <w:lang w:val="en-US"/>
        </w:rPr>
        <w:t>Gadpaille</w:t>
      </w:r>
      <w:proofErr w:type="spellEnd"/>
      <w:r w:rsidR="001A2DC7">
        <w:rPr>
          <w:rFonts w:ascii="Times New Roman" w:hAnsi="Times New Roman" w:cs="Times New Roman"/>
          <w:bCs/>
          <w:spacing w:val="-3"/>
          <w:lang w:val="en-US"/>
        </w:rPr>
        <w:t>, defend</w:t>
      </w:r>
      <w:r w:rsidR="00DF5190">
        <w:rPr>
          <w:rFonts w:ascii="Times New Roman" w:hAnsi="Times New Roman" w:cs="Times New Roman"/>
          <w:bCs/>
          <w:spacing w:val="-3"/>
          <w:lang w:val="en-US"/>
        </w:rPr>
        <w:t xml:space="preserve">ed September 2016. </w:t>
      </w:r>
    </w:p>
    <w:p w:rsidR="00136F07" w:rsidRDefault="00136F07" w:rsidP="00136F07">
      <w:pPr>
        <w:suppressAutoHyphens/>
        <w:rPr>
          <w:rFonts w:ascii="Times New Roman" w:hAnsi="Times New Roman" w:cs="Times New Roman"/>
          <w:b/>
          <w:bCs/>
          <w:spacing w:val="-3"/>
          <w:lang w:val="en-US"/>
        </w:rPr>
      </w:pPr>
    </w:p>
    <w:p w:rsidR="00E35AED" w:rsidRDefault="00E35AED" w:rsidP="00136F07">
      <w:pPr>
        <w:suppressAutoHyphens/>
        <w:rPr>
          <w:rFonts w:ascii="Times New Roman" w:hAnsi="Times New Roman" w:cs="Times New Roman"/>
          <w:b/>
          <w:bCs/>
          <w:spacing w:val="-3"/>
          <w:lang w:val="en-US"/>
        </w:rPr>
      </w:pPr>
    </w:p>
    <w:p w:rsidR="004B7D90" w:rsidRDefault="004B7D90" w:rsidP="00136F07">
      <w:pPr>
        <w:suppressAutoHyphens/>
        <w:rPr>
          <w:rFonts w:ascii="Times New Roman" w:hAnsi="Times New Roman" w:cs="Times New Roman"/>
          <w:b/>
          <w:bCs/>
          <w:spacing w:val="-3"/>
          <w:lang w:val="en-US"/>
        </w:rPr>
      </w:pPr>
    </w:p>
    <w:p w:rsidR="00136F07" w:rsidRPr="00951B70" w:rsidRDefault="00136F07" w:rsidP="00136F07">
      <w:pPr>
        <w:suppressAutoHyphens/>
        <w:rPr>
          <w:rFonts w:ascii="Times New Roman" w:hAnsi="Times New Roman" w:cs="Times New Roman"/>
          <w:b/>
          <w:u w:val="single"/>
          <w:lang w:val="en-US"/>
        </w:rPr>
      </w:pPr>
      <w:r w:rsidRPr="00951B70">
        <w:rPr>
          <w:rFonts w:ascii="Times New Roman" w:hAnsi="Times New Roman" w:cs="Times New Roman"/>
          <w:b/>
          <w:bCs/>
          <w:spacing w:val="-3"/>
          <w:u w:val="single"/>
          <w:lang w:val="en-US"/>
        </w:rPr>
        <w:t>5</w:t>
      </w:r>
      <w:r w:rsidRPr="00AA4D91">
        <w:rPr>
          <w:rFonts w:ascii="Times New Roman" w:hAnsi="Times New Roman" w:cs="Times New Roman"/>
          <w:b/>
          <w:bCs/>
          <w:spacing w:val="-3"/>
          <w:u w:val="single"/>
          <w:lang w:val="en-US"/>
        </w:rPr>
        <w:t xml:space="preserve">. </w:t>
      </w:r>
      <w:r w:rsidRPr="00AA4D91">
        <w:rPr>
          <w:rFonts w:ascii="Times New Roman" w:hAnsi="Times New Roman" w:cs="Times New Roman"/>
          <w:b/>
          <w:u w:val="single"/>
          <w:lang w:val="en-US"/>
        </w:rPr>
        <w:t>Collaborative activities</w:t>
      </w:r>
      <w:r w:rsidRPr="00951B70">
        <w:rPr>
          <w:rFonts w:ascii="Times New Roman" w:hAnsi="Times New Roman" w:cs="Times New Roman"/>
          <w:b/>
          <w:u w:val="single"/>
          <w:lang w:val="en-US"/>
        </w:rPr>
        <w:t xml:space="preserve"> </w:t>
      </w:r>
    </w:p>
    <w:p w:rsidR="00136F07" w:rsidRDefault="00136F07" w:rsidP="00136F07">
      <w:pPr>
        <w:suppressAutoHyphens/>
        <w:rPr>
          <w:rFonts w:ascii="Times New Roman" w:hAnsi="Times New Roman" w:cs="Times New Roman"/>
          <w:b/>
          <w:lang w:val="en-US"/>
        </w:rPr>
      </w:pPr>
    </w:p>
    <w:p w:rsidR="00136F07" w:rsidRDefault="00136F07" w:rsidP="00136F07">
      <w:pPr>
        <w:suppressAutoHyphens/>
        <w:ind w:firstLine="567"/>
        <w:rPr>
          <w:rFonts w:ascii="Times New Roman" w:hAnsi="Times New Roman" w:cs="Times New Roman"/>
          <w:b/>
          <w:bCs/>
          <w:spacing w:val="-3"/>
          <w:lang w:val="en-US"/>
        </w:rPr>
      </w:pPr>
      <w:r w:rsidRPr="004B7D90">
        <w:rPr>
          <w:rFonts w:ascii="Times New Roman" w:hAnsi="Times New Roman" w:cs="Times New Roman"/>
          <w:b/>
          <w:bCs/>
          <w:spacing w:val="-3"/>
          <w:lang w:val="en-US"/>
        </w:rPr>
        <w:t>- Visiting lecturers</w:t>
      </w:r>
    </w:p>
    <w:p w:rsidR="001062D1" w:rsidRDefault="00E35AED" w:rsidP="00A853D9">
      <w:pPr>
        <w:spacing w:before="100" w:beforeAutospacing="1" w:after="100" w:afterAutospacing="1"/>
        <w:ind w:left="567"/>
        <w:rPr>
          <w:rFonts w:ascii="Times New Roman" w:hAnsi="Times New Roman" w:cs="Times New Roman"/>
          <w:lang w:eastAsia="sl-SI"/>
        </w:rPr>
      </w:pPr>
      <w:r>
        <w:rPr>
          <w:rFonts w:ascii="Times New Roman" w:hAnsi="Times New Roman" w:cs="Times New Roman"/>
          <w:lang w:eastAsia="sl-SI"/>
        </w:rPr>
        <w:t xml:space="preserve">1) </w:t>
      </w:r>
      <w:proofErr w:type="spellStart"/>
      <w:r w:rsidRPr="00C56C04">
        <w:rPr>
          <w:rFonts w:ascii="Times New Roman" w:hAnsi="Times New Roman" w:cs="Times New Roman"/>
          <w:lang w:eastAsia="sl-SI"/>
        </w:rPr>
        <w:t>Poet</w:t>
      </w:r>
      <w:proofErr w:type="spellEnd"/>
      <w:r w:rsidRPr="00C56C04">
        <w:rPr>
          <w:rFonts w:ascii="Times New Roman" w:hAnsi="Times New Roman" w:cs="Times New Roman"/>
          <w:lang w:eastAsia="sl-SI"/>
        </w:rPr>
        <w:t xml:space="preserve"> </w:t>
      </w:r>
      <w:proofErr w:type="spellStart"/>
      <w:r w:rsidRPr="00C56C04">
        <w:rPr>
          <w:rFonts w:ascii="Times New Roman" w:hAnsi="Times New Roman" w:cs="Times New Roman"/>
          <w:lang w:eastAsia="sl-SI"/>
        </w:rPr>
        <w:t>Endre</w:t>
      </w:r>
      <w:proofErr w:type="spellEnd"/>
      <w:r w:rsidRPr="00C56C04">
        <w:rPr>
          <w:rFonts w:ascii="Times New Roman" w:hAnsi="Times New Roman" w:cs="Times New Roman"/>
          <w:lang w:eastAsia="sl-SI"/>
        </w:rPr>
        <w:t xml:space="preserve"> </w:t>
      </w:r>
      <w:proofErr w:type="spellStart"/>
      <w:r w:rsidRPr="00C56C04">
        <w:rPr>
          <w:rFonts w:ascii="Times New Roman" w:hAnsi="Times New Roman" w:cs="Times New Roman"/>
          <w:lang w:eastAsia="sl-SI"/>
        </w:rPr>
        <w:t>Farkas</w:t>
      </w:r>
      <w:proofErr w:type="spellEnd"/>
      <w:r>
        <w:rPr>
          <w:rFonts w:ascii="Times New Roman" w:hAnsi="Times New Roman" w:cs="Times New Roman"/>
          <w:lang w:eastAsia="sl-SI"/>
        </w:rPr>
        <w:t xml:space="preserve">, guest lecture at </w:t>
      </w:r>
      <w:r w:rsidRPr="00C56C04">
        <w:rPr>
          <w:rFonts w:ascii="Times New Roman" w:hAnsi="Times New Roman" w:cs="Times New Roman"/>
          <w:lang w:eastAsia="sl-SI"/>
        </w:rPr>
        <w:t xml:space="preserve">University of </w:t>
      </w:r>
      <w:proofErr w:type="spellStart"/>
      <w:r w:rsidRPr="00C56C04">
        <w:rPr>
          <w:rFonts w:ascii="Times New Roman" w:hAnsi="Times New Roman" w:cs="Times New Roman"/>
          <w:lang w:eastAsia="sl-SI"/>
        </w:rPr>
        <w:t>Ljubl</w:t>
      </w:r>
      <w:r>
        <w:rPr>
          <w:rFonts w:ascii="Times New Roman" w:hAnsi="Times New Roman" w:cs="Times New Roman"/>
          <w:lang w:eastAsia="sl-SI"/>
        </w:rPr>
        <w:t>jana</w:t>
      </w:r>
      <w:proofErr w:type="spellEnd"/>
      <w:r>
        <w:rPr>
          <w:rFonts w:ascii="Times New Roman" w:hAnsi="Times New Roman" w:cs="Times New Roman"/>
          <w:lang w:eastAsia="sl-SI"/>
        </w:rPr>
        <w:t xml:space="preserve">, </w:t>
      </w:r>
      <w:proofErr w:type="spellStart"/>
      <w:r>
        <w:rPr>
          <w:rFonts w:ascii="Times New Roman" w:hAnsi="Times New Roman" w:cs="Times New Roman"/>
          <w:lang w:eastAsia="sl-SI"/>
        </w:rPr>
        <w:t>Canadian</w:t>
      </w:r>
      <w:proofErr w:type="spellEnd"/>
      <w:r>
        <w:rPr>
          <w:rFonts w:ascii="Times New Roman" w:hAnsi="Times New Roman" w:cs="Times New Roman"/>
          <w:lang w:eastAsia="sl-SI"/>
        </w:rPr>
        <w:t xml:space="preserve"> </w:t>
      </w:r>
      <w:proofErr w:type="spellStart"/>
      <w:r>
        <w:rPr>
          <w:rFonts w:ascii="Times New Roman" w:hAnsi="Times New Roman" w:cs="Times New Roman"/>
          <w:lang w:eastAsia="sl-SI"/>
        </w:rPr>
        <w:t>Literature</w:t>
      </w:r>
      <w:proofErr w:type="spellEnd"/>
      <w:r>
        <w:rPr>
          <w:rFonts w:ascii="Times New Roman" w:hAnsi="Times New Roman" w:cs="Times New Roman"/>
          <w:lang w:eastAsia="sl-SI"/>
        </w:rPr>
        <w:t xml:space="preserve"> </w:t>
      </w:r>
      <w:proofErr w:type="spellStart"/>
      <w:r>
        <w:rPr>
          <w:rFonts w:ascii="Times New Roman" w:hAnsi="Times New Roman" w:cs="Times New Roman"/>
          <w:lang w:eastAsia="sl-SI"/>
        </w:rPr>
        <w:t>Class</w:t>
      </w:r>
      <w:proofErr w:type="spellEnd"/>
      <w:r>
        <w:rPr>
          <w:rFonts w:ascii="Times New Roman" w:hAnsi="Times New Roman" w:cs="Times New Roman"/>
          <w:lang w:eastAsia="sl-SI"/>
        </w:rPr>
        <w:t>, Nov. 3, 2016</w:t>
      </w:r>
    </w:p>
    <w:p w:rsidR="00E35AED" w:rsidRPr="00C56C04" w:rsidRDefault="00E35AED" w:rsidP="00A853D9">
      <w:pPr>
        <w:spacing w:before="100" w:beforeAutospacing="1" w:after="100" w:afterAutospacing="1"/>
        <w:ind w:left="567"/>
        <w:rPr>
          <w:rFonts w:ascii="Times New Roman" w:hAnsi="Times New Roman" w:cs="Times New Roman"/>
          <w:lang w:eastAsia="sl-SI"/>
        </w:rPr>
      </w:pPr>
      <w:r>
        <w:rPr>
          <w:rFonts w:ascii="Times New Roman" w:hAnsi="Times New Roman" w:cs="Times New Roman"/>
          <w:lang w:eastAsia="sl-SI"/>
        </w:rPr>
        <w:br/>
      </w:r>
      <w:r>
        <w:rPr>
          <w:rFonts w:ascii="Times New Roman" w:hAnsi="Times New Roman" w:cs="Times New Roman"/>
          <w:lang w:eastAsia="sl-SI"/>
        </w:rPr>
        <w:lastRenderedPageBreak/>
        <w:t xml:space="preserve">2) </w:t>
      </w:r>
      <w:proofErr w:type="spellStart"/>
      <w:r w:rsidRPr="00C56C04">
        <w:rPr>
          <w:rFonts w:ascii="Times New Roman" w:hAnsi="Times New Roman" w:cs="Times New Roman"/>
          <w:lang w:eastAsia="sl-SI"/>
        </w:rPr>
        <w:t>Author</w:t>
      </w:r>
      <w:proofErr w:type="spellEnd"/>
      <w:r w:rsidRPr="00C56C04">
        <w:rPr>
          <w:rFonts w:ascii="Times New Roman" w:hAnsi="Times New Roman" w:cs="Times New Roman"/>
          <w:lang w:eastAsia="sl-SI"/>
        </w:rPr>
        <w:t xml:space="preserve"> Mark Anthony Jarman</w:t>
      </w:r>
      <w:r>
        <w:rPr>
          <w:rFonts w:ascii="Times New Roman" w:hAnsi="Times New Roman" w:cs="Times New Roman"/>
          <w:lang w:eastAsia="sl-SI"/>
        </w:rPr>
        <w:t xml:space="preserve">, guest lecture at </w:t>
      </w:r>
      <w:r w:rsidRPr="00C56C04">
        <w:rPr>
          <w:rFonts w:ascii="Times New Roman" w:hAnsi="Times New Roman" w:cs="Times New Roman"/>
          <w:lang w:eastAsia="sl-SI"/>
        </w:rPr>
        <w:t>University of Ljubljana, Canadian</w:t>
      </w:r>
      <w:r>
        <w:rPr>
          <w:rFonts w:ascii="Times New Roman" w:hAnsi="Times New Roman" w:cs="Times New Roman"/>
          <w:lang w:eastAsia="sl-SI"/>
        </w:rPr>
        <w:t xml:space="preserve"> Literature Class, Nov. 7, 2016</w:t>
      </w:r>
    </w:p>
    <w:p w:rsidR="00136F07" w:rsidRDefault="00136F07" w:rsidP="00136F07">
      <w:pPr>
        <w:suppressAutoHyphens/>
        <w:rPr>
          <w:rFonts w:ascii="Times New Roman" w:hAnsi="Times New Roman" w:cs="Times New Roman"/>
          <w:b/>
          <w:bCs/>
          <w:spacing w:val="-3"/>
          <w:lang w:val="en-US"/>
        </w:rPr>
      </w:pPr>
    </w:p>
    <w:p w:rsidR="00951B70" w:rsidRDefault="00951B70" w:rsidP="00136F07">
      <w:pPr>
        <w:suppressAutoHyphens/>
        <w:rPr>
          <w:rFonts w:ascii="Times New Roman" w:hAnsi="Times New Roman" w:cs="Times New Roman"/>
          <w:b/>
          <w:bCs/>
          <w:spacing w:val="-3"/>
          <w:lang w:val="en-US"/>
        </w:rPr>
      </w:pPr>
    </w:p>
    <w:p w:rsidR="00136F07" w:rsidRPr="00951B70" w:rsidRDefault="00136F07" w:rsidP="00136F07">
      <w:pPr>
        <w:suppressAutoHyphens/>
        <w:rPr>
          <w:rFonts w:ascii="Times New Roman" w:hAnsi="Times New Roman" w:cs="Times New Roman"/>
          <w:b/>
          <w:bCs/>
          <w:spacing w:val="-3"/>
          <w:u w:val="single"/>
          <w:lang w:val="en-US"/>
        </w:rPr>
      </w:pPr>
      <w:r w:rsidRPr="00951B70">
        <w:rPr>
          <w:rFonts w:ascii="Times New Roman" w:hAnsi="Times New Roman" w:cs="Times New Roman"/>
          <w:b/>
          <w:bCs/>
          <w:spacing w:val="-3"/>
          <w:u w:val="single"/>
          <w:lang w:val="en-US"/>
        </w:rPr>
        <w:t>6. Recognition</w:t>
      </w:r>
      <w:bookmarkStart w:id="0" w:name="_GoBack"/>
      <w:bookmarkEnd w:id="0"/>
    </w:p>
    <w:p w:rsidR="00136F07" w:rsidRDefault="00136F07" w:rsidP="00136F07">
      <w:pPr>
        <w:suppressAutoHyphens/>
        <w:rPr>
          <w:rFonts w:ascii="Times New Roman" w:hAnsi="Times New Roman" w:cs="Times New Roman"/>
          <w:b/>
          <w:bCs/>
          <w:spacing w:val="-3"/>
          <w:lang w:val="en-US"/>
        </w:rPr>
      </w:pPr>
    </w:p>
    <w:p w:rsidR="00136F07" w:rsidRDefault="00136F07" w:rsidP="00136F07">
      <w:pPr>
        <w:suppressAutoHyphens/>
        <w:ind w:firstLine="567"/>
        <w:rPr>
          <w:rFonts w:ascii="Times New Roman" w:hAnsi="Times New Roman" w:cs="Times New Roman"/>
          <w:b/>
          <w:bCs/>
          <w:spacing w:val="-3"/>
          <w:lang w:val="en-US"/>
        </w:rPr>
      </w:pPr>
      <w:r w:rsidRPr="004B7D90">
        <w:rPr>
          <w:rFonts w:ascii="Times New Roman" w:hAnsi="Times New Roman" w:cs="Times New Roman"/>
          <w:b/>
          <w:bCs/>
          <w:spacing w:val="-3"/>
          <w:lang w:val="en-US"/>
        </w:rPr>
        <w:t>- Grants, awards, prizes</w:t>
      </w:r>
      <w:r>
        <w:rPr>
          <w:rFonts w:ascii="Times New Roman" w:hAnsi="Times New Roman" w:cs="Times New Roman"/>
          <w:b/>
          <w:bCs/>
          <w:spacing w:val="-3"/>
          <w:lang w:val="en-US"/>
        </w:rPr>
        <w:t xml:space="preserve"> </w:t>
      </w:r>
    </w:p>
    <w:p w:rsidR="00E21FD3" w:rsidRDefault="00E21FD3" w:rsidP="004B7D90">
      <w:pPr>
        <w:suppressAutoHyphens/>
        <w:rPr>
          <w:rFonts w:ascii="Times New Roman" w:hAnsi="Times New Roman" w:cs="Times New Roman"/>
        </w:rPr>
      </w:pPr>
    </w:p>
    <w:p w:rsidR="00136F07" w:rsidRDefault="00E21FD3" w:rsidP="00A853D9">
      <w:pPr>
        <w:pStyle w:val="Odsekzoznamu"/>
        <w:numPr>
          <w:ilvl w:val="0"/>
          <w:numId w:val="3"/>
        </w:numPr>
        <w:suppressAutoHyphens/>
        <w:ind w:left="851" w:hanging="284"/>
        <w:rPr>
          <w:sz w:val="24"/>
          <w:szCs w:val="24"/>
          <w:lang w:val="cs-CZ" w:eastAsia="sl-SI"/>
        </w:rPr>
      </w:pPr>
      <w:r w:rsidRPr="00855217">
        <w:rPr>
          <w:sz w:val="24"/>
          <w:szCs w:val="24"/>
          <w:lang w:val="cs-CZ" w:eastAsia="sl-SI"/>
        </w:rPr>
        <w:t xml:space="preserve">Stella Aslani from University of Ljubljana received the "Prešeren Prize" (awarded by the University of Maribor) for her Master thesis "A Work of Art as an Expression of Society and Concrete Examples From Yann </w:t>
      </w:r>
      <w:proofErr w:type="spellStart"/>
      <w:r w:rsidRPr="00855217">
        <w:rPr>
          <w:sz w:val="24"/>
          <w:szCs w:val="24"/>
          <w:lang w:val="cs-CZ" w:eastAsia="sl-SI"/>
        </w:rPr>
        <w:t>Martel’s</w:t>
      </w:r>
      <w:proofErr w:type="spellEnd"/>
      <w:r w:rsidRPr="00855217">
        <w:rPr>
          <w:sz w:val="24"/>
          <w:szCs w:val="24"/>
          <w:lang w:val="cs-CZ" w:eastAsia="sl-SI"/>
        </w:rPr>
        <w:t xml:space="preserve"> </w:t>
      </w:r>
      <w:proofErr w:type="spellStart"/>
      <w:r w:rsidRPr="00855217">
        <w:rPr>
          <w:sz w:val="24"/>
          <w:szCs w:val="24"/>
          <w:lang w:val="cs-CZ" w:eastAsia="sl-SI"/>
        </w:rPr>
        <w:t>Life</w:t>
      </w:r>
      <w:proofErr w:type="spellEnd"/>
      <w:r w:rsidRPr="00855217">
        <w:rPr>
          <w:sz w:val="24"/>
          <w:szCs w:val="24"/>
          <w:lang w:val="cs-CZ" w:eastAsia="sl-SI"/>
        </w:rPr>
        <w:t xml:space="preserve"> </w:t>
      </w:r>
      <w:proofErr w:type="spellStart"/>
      <w:r w:rsidRPr="00855217">
        <w:rPr>
          <w:sz w:val="24"/>
          <w:szCs w:val="24"/>
          <w:lang w:val="cs-CZ" w:eastAsia="sl-SI"/>
        </w:rPr>
        <w:t>of</w:t>
      </w:r>
      <w:proofErr w:type="spellEnd"/>
      <w:r w:rsidRPr="00855217">
        <w:rPr>
          <w:sz w:val="24"/>
          <w:szCs w:val="24"/>
          <w:lang w:val="cs-CZ" w:eastAsia="sl-SI"/>
        </w:rPr>
        <w:t xml:space="preserve"> </w:t>
      </w:r>
      <w:proofErr w:type="spellStart"/>
      <w:r w:rsidRPr="00855217">
        <w:rPr>
          <w:sz w:val="24"/>
          <w:szCs w:val="24"/>
          <w:lang w:val="cs-CZ" w:eastAsia="sl-SI"/>
        </w:rPr>
        <w:t>Pi</w:t>
      </w:r>
      <w:proofErr w:type="spellEnd"/>
      <w:r w:rsidRPr="00855217">
        <w:rPr>
          <w:sz w:val="24"/>
          <w:szCs w:val="24"/>
          <w:lang w:val="cs-CZ" w:eastAsia="sl-SI"/>
        </w:rPr>
        <w:t>"</w:t>
      </w:r>
      <w:r w:rsidR="00AA4D91">
        <w:rPr>
          <w:sz w:val="24"/>
          <w:szCs w:val="24"/>
          <w:lang w:val="cs-CZ" w:eastAsia="sl-SI"/>
        </w:rPr>
        <w:t>.</w:t>
      </w:r>
    </w:p>
    <w:p w:rsidR="00604EDC" w:rsidRDefault="00604EDC" w:rsidP="00604EDC">
      <w:pPr>
        <w:pStyle w:val="Odsekzoznamu"/>
        <w:suppressAutoHyphens/>
        <w:ind w:left="1494"/>
        <w:rPr>
          <w:sz w:val="24"/>
          <w:szCs w:val="24"/>
          <w:lang w:val="cs-CZ" w:eastAsia="sl-SI"/>
        </w:rPr>
      </w:pPr>
    </w:p>
    <w:p w:rsidR="00604EDC" w:rsidRDefault="00604EDC" w:rsidP="00604EDC">
      <w:pPr>
        <w:pStyle w:val="Odsekzoznamu"/>
        <w:suppressAutoHyphens/>
        <w:ind w:left="1494"/>
        <w:rPr>
          <w:sz w:val="24"/>
          <w:szCs w:val="24"/>
          <w:lang w:val="cs-CZ" w:eastAsia="sl-SI"/>
        </w:rPr>
      </w:pPr>
    </w:p>
    <w:p w:rsidR="00604EDC" w:rsidRPr="00AA4D91" w:rsidRDefault="00604EDC" w:rsidP="00604EDC">
      <w:pPr>
        <w:pStyle w:val="Odsekzoznamu"/>
        <w:suppressAutoHyphens/>
        <w:ind w:left="1494"/>
        <w:rPr>
          <w:sz w:val="24"/>
          <w:szCs w:val="24"/>
          <w:lang w:val="cs-CZ" w:eastAsia="sl-SI"/>
        </w:rPr>
      </w:pPr>
    </w:p>
    <w:p w:rsidR="00136F07" w:rsidRDefault="00136F07" w:rsidP="00136F07"/>
    <w:p w:rsidR="00787315" w:rsidRDefault="00787315"/>
    <w:sectPr w:rsidR="00787315" w:rsidSect="0010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5AF"/>
    <w:multiLevelType w:val="hybridMultilevel"/>
    <w:tmpl w:val="50367E3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F63182"/>
    <w:multiLevelType w:val="hybridMultilevel"/>
    <w:tmpl w:val="3BC208D8"/>
    <w:lvl w:ilvl="0" w:tplc="363CFE60">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 w15:restartNumberingAfterBreak="0">
    <w:nsid w:val="2E437DA0"/>
    <w:multiLevelType w:val="hybridMultilevel"/>
    <w:tmpl w:val="115A0252"/>
    <w:lvl w:ilvl="0" w:tplc="585411B4">
      <w:start w:val="7"/>
      <w:numFmt w:val="decimal"/>
      <w:lvlText w:val="%1."/>
      <w:lvlJc w:val="left"/>
      <w:pPr>
        <w:tabs>
          <w:tab w:val="num" w:pos="1494"/>
        </w:tabs>
        <w:ind w:left="1494" w:hanging="360"/>
      </w:pPr>
      <w:rPr>
        <w:b/>
      </w:rPr>
    </w:lvl>
    <w:lvl w:ilvl="1" w:tplc="040E0019">
      <w:start w:val="1"/>
      <w:numFmt w:val="lowerLetter"/>
      <w:lvlText w:val="%2."/>
      <w:lvlJc w:val="left"/>
      <w:pPr>
        <w:tabs>
          <w:tab w:val="num" w:pos="2214"/>
        </w:tabs>
        <w:ind w:left="2214" w:hanging="360"/>
      </w:pPr>
    </w:lvl>
    <w:lvl w:ilvl="2" w:tplc="040E001B">
      <w:start w:val="1"/>
      <w:numFmt w:val="lowerRoman"/>
      <w:lvlText w:val="%3."/>
      <w:lvlJc w:val="right"/>
      <w:pPr>
        <w:tabs>
          <w:tab w:val="num" w:pos="2934"/>
        </w:tabs>
        <w:ind w:left="2934" w:hanging="180"/>
      </w:pPr>
    </w:lvl>
    <w:lvl w:ilvl="3" w:tplc="040E000F">
      <w:start w:val="1"/>
      <w:numFmt w:val="decimal"/>
      <w:lvlText w:val="%4."/>
      <w:lvlJc w:val="left"/>
      <w:pPr>
        <w:tabs>
          <w:tab w:val="num" w:pos="3654"/>
        </w:tabs>
        <w:ind w:left="3654" w:hanging="360"/>
      </w:pPr>
    </w:lvl>
    <w:lvl w:ilvl="4" w:tplc="040E0019">
      <w:start w:val="1"/>
      <w:numFmt w:val="lowerLetter"/>
      <w:lvlText w:val="%5."/>
      <w:lvlJc w:val="left"/>
      <w:pPr>
        <w:tabs>
          <w:tab w:val="num" w:pos="4374"/>
        </w:tabs>
        <w:ind w:left="4374" w:hanging="360"/>
      </w:pPr>
    </w:lvl>
    <w:lvl w:ilvl="5" w:tplc="040E001B">
      <w:start w:val="1"/>
      <w:numFmt w:val="lowerRoman"/>
      <w:lvlText w:val="%6."/>
      <w:lvlJc w:val="right"/>
      <w:pPr>
        <w:tabs>
          <w:tab w:val="num" w:pos="5094"/>
        </w:tabs>
        <w:ind w:left="5094" w:hanging="180"/>
      </w:pPr>
    </w:lvl>
    <w:lvl w:ilvl="6" w:tplc="040E000F">
      <w:start w:val="1"/>
      <w:numFmt w:val="decimal"/>
      <w:lvlText w:val="%7."/>
      <w:lvlJc w:val="left"/>
      <w:pPr>
        <w:tabs>
          <w:tab w:val="num" w:pos="5814"/>
        </w:tabs>
        <w:ind w:left="5814" w:hanging="360"/>
      </w:pPr>
    </w:lvl>
    <w:lvl w:ilvl="7" w:tplc="040E0019">
      <w:start w:val="1"/>
      <w:numFmt w:val="lowerLetter"/>
      <w:lvlText w:val="%8."/>
      <w:lvlJc w:val="left"/>
      <w:pPr>
        <w:tabs>
          <w:tab w:val="num" w:pos="6534"/>
        </w:tabs>
        <w:ind w:left="6534" w:hanging="360"/>
      </w:pPr>
    </w:lvl>
    <w:lvl w:ilvl="8" w:tplc="040E001B">
      <w:start w:val="1"/>
      <w:numFmt w:val="lowerRoman"/>
      <w:lvlText w:val="%9."/>
      <w:lvlJc w:val="right"/>
      <w:pPr>
        <w:tabs>
          <w:tab w:val="num" w:pos="7254"/>
        </w:tabs>
        <w:ind w:left="7254" w:hanging="18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36F07"/>
    <w:rsid w:val="0010618C"/>
    <w:rsid w:val="001062D1"/>
    <w:rsid w:val="00136F07"/>
    <w:rsid w:val="001A2DC7"/>
    <w:rsid w:val="00213AFD"/>
    <w:rsid w:val="002B33B0"/>
    <w:rsid w:val="00340C5B"/>
    <w:rsid w:val="003B4E8C"/>
    <w:rsid w:val="00465A9F"/>
    <w:rsid w:val="004B7D90"/>
    <w:rsid w:val="00535840"/>
    <w:rsid w:val="00552B4B"/>
    <w:rsid w:val="00552DCA"/>
    <w:rsid w:val="005B50E4"/>
    <w:rsid w:val="00604EDC"/>
    <w:rsid w:val="00725421"/>
    <w:rsid w:val="007347F0"/>
    <w:rsid w:val="00743480"/>
    <w:rsid w:val="00787315"/>
    <w:rsid w:val="008479B7"/>
    <w:rsid w:val="00855217"/>
    <w:rsid w:val="009165EF"/>
    <w:rsid w:val="00951B70"/>
    <w:rsid w:val="00957F0F"/>
    <w:rsid w:val="009D30E8"/>
    <w:rsid w:val="00A853D9"/>
    <w:rsid w:val="00AA4D91"/>
    <w:rsid w:val="00B868B7"/>
    <w:rsid w:val="00DB5FA4"/>
    <w:rsid w:val="00DF5190"/>
    <w:rsid w:val="00E21FD3"/>
    <w:rsid w:val="00E35AED"/>
    <w:rsid w:val="00E74DE6"/>
    <w:rsid w:val="00FC274E"/>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80F"/>
  <w15:docId w15:val="{4AD032C3-E454-4A74-BFA5-E78011A7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136F07"/>
    <w:pPr>
      <w:widowControl w:val="0"/>
      <w:autoSpaceDE w:val="0"/>
      <w:autoSpaceDN w:val="0"/>
      <w:adjustRightInd w:val="0"/>
      <w:spacing w:after="0" w:line="240" w:lineRule="auto"/>
    </w:pPr>
    <w:rPr>
      <w:rFonts w:ascii="Courier" w:eastAsia="Times New Roman" w:hAnsi="Courier" w:cs="Courier"/>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36F07"/>
    <w:pPr>
      <w:widowControl/>
      <w:autoSpaceDE/>
      <w:autoSpaceDN/>
      <w:adjustRightInd/>
      <w:spacing w:before="100" w:beforeAutospacing="1" w:after="100" w:afterAutospacing="1"/>
    </w:pPr>
    <w:rPr>
      <w:rFonts w:ascii="Times New Roman" w:hAnsi="Times New Roman" w:cs="Times New Roman"/>
      <w:lang w:val="sl-SI" w:eastAsia="sl-SI"/>
    </w:rPr>
  </w:style>
  <w:style w:type="paragraph" w:styleId="Hlavika">
    <w:name w:val="header"/>
    <w:basedOn w:val="Normlny"/>
    <w:link w:val="HlavikaChar"/>
    <w:uiPriority w:val="99"/>
    <w:semiHidden/>
    <w:unhideWhenUsed/>
    <w:rsid w:val="00136F07"/>
    <w:pPr>
      <w:tabs>
        <w:tab w:val="center" w:pos="4703"/>
        <w:tab w:val="right" w:pos="9406"/>
      </w:tabs>
    </w:pPr>
  </w:style>
  <w:style w:type="character" w:customStyle="1" w:styleId="HlavikaChar">
    <w:name w:val="Hlavička Char"/>
    <w:basedOn w:val="Predvolenpsmoodseku"/>
    <w:link w:val="Hlavika"/>
    <w:uiPriority w:val="99"/>
    <w:semiHidden/>
    <w:rsid w:val="00136F07"/>
    <w:rPr>
      <w:rFonts w:ascii="Courier" w:eastAsia="Times New Roman" w:hAnsi="Courier" w:cs="Courier"/>
      <w:sz w:val="24"/>
      <w:szCs w:val="24"/>
      <w:lang w:val="cs-CZ" w:eastAsia="cs-CZ"/>
    </w:rPr>
  </w:style>
  <w:style w:type="paragraph" w:styleId="Bezriadkovania">
    <w:name w:val="No Spacing"/>
    <w:uiPriority w:val="1"/>
    <w:qFormat/>
    <w:rsid w:val="00743480"/>
    <w:pPr>
      <w:spacing w:after="0" w:line="240" w:lineRule="auto"/>
    </w:pPr>
    <w:rPr>
      <w:rFonts w:ascii="Times New Roman" w:eastAsia="Times New Roman" w:hAnsi="Times New Roman" w:cs="Times New Roman"/>
      <w:sz w:val="20"/>
      <w:szCs w:val="20"/>
      <w:lang w:val="en-US"/>
    </w:rPr>
  </w:style>
  <w:style w:type="paragraph" w:styleId="Odsekzoznamu">
    <w:name w:val="List Paragraph"/>
    <w:basedOn w:val="Normlny"/>
    <w:uiPriority w:val="34"/>
    <w:qFormat/>
    <w:rsid w:val="00DB5FA4"/>
    <w:pPr>
      <w:widowControl/>
      <w:autoSpaceDE/>
      <w:autoSpaceDN/>
      <w:adjustRightInd/>
      <w:ind w:left="720"/>
      <w:contextualSpacing/>
    </w:pPr>
    <w:rPr>
      <w:rFonts w:ascii="Times New Roman" w:hAnsi="Times New Roman" w:cs="Times New Roman"/>
      <w:sz w:val="20"/>
      <w:szCs w:val="2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249</Words>
  <Characters>1425</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Gadpaille</dc:creator>
  <cp:keywords/>
  <dc:description/>
  <cp:lastModifiedBy>Yoga</cp:lastModifiedBy>
  <cp:revision>29</cp:revision>
  <dcterms:created xsi:type="dcterms:W3CDTF">2017-01-22T11:29:00Z</dcterms:created>
  <dcterms:modified xsi:type="dcterms:W3CDTF">2017-03-19T11:10:00Z</dcterms:modified>
</cp:coreProperties>
</file>