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C4" w:rsidRPr="00EF157F" w:rsidRDefault="002457C4" w:rsidP="00EF157F">
      <w:pPr>
        <w:spacing w:after="0"/>
        <w:rPr>
          <w:rFonts w:asciiTheme="majorHAnsi" w:eastAsia="Malgun Gothic" w:hAnsiTheme="majorHAnsi" w:cs="Times New Roman"/>
          <w:b/>
          <w:sz w:val="24"/>
          <w:szCs w:val="24"/>
          <w:lang w:val="en-CA"/>
        </w:rPr>
      </w:pPr>
      <w:r w:rsidRPr="00EF157F">
        <w:rPr>
          <w:rFonts w:asciiTheme="majorHAnsi" w:eastAsia="Malgun Gothic" w:hAnsiTheme="majorHAnsi" w:cs="Times New Roman"/>
          <w:b/>
          <w:sz w:val="24"/>
          <w:szCs w:val="24"/>
          <w:lang w:val="en-CA"/>
        </w:rPr>
        <w:t>Country</w:t>
      </w:r>
      <w:r w:rsidR="00EF157F" w:rsidRPr="00EF157F">
        <w:rPr>
          <w:rFonts w:asciiTheme="majorHAnsi" w:eastAsia="Malgun Gothic" w:hAnsiTheme="majorHAnsi" w:cs="Times New Roman"/>
          <w:b/>
          <w:sz w:val="24"/>
          <w:szCs w:val="24"/>
          <w:lang w:val="en-CA"/>
        </w:rPr>
        <w:t xml:space="preserve"> Report,</w:t>
      </w:r>
      <w:r w:rsidRPr="00EF157F">
        <w:rPr>
          <w:rFonts w:asciiTheme="majorHAnsi" w:eastAsia="Malgun Gothic" w:hAnsiTheme="majorHAnsi" w:cs="Times New Roman"/>
          <w:b/>
          <w:sz w:val="24"/>
          <w:szCs w:val="24"/>
          <w:lang w:val="en-CA"/>
        </w:rPr>
        <w:t xml:space="preserve"> Hungary</w:t>
      </w:r>
      <w:r w:rsidR="00EF157F" w:rsidRPr="00EF157F">
        <w:rPr>
          <w:rFonts w:asciiTheme="majorHAnsi" w:eastAsia="Malgun Gothic" w:hAnsiTheme="majorHAnsi" w:cs="Times New Roman"/>
          <w:b/>
          <w:sz w:val="24"/>
          <w:szCs w:val="24"/>
          <w:lang w:val="en-CA"/>
        </w:rPr>
        <w:t xml:space="preserve">, </w:t>
      </w:r>
      <w:r w:rsidR="00EF157F" w:rsidRPr="00EF157F">
        <w:rPr>
          <w:rFonts w:asciiTheme="majorHAnsi" w:hAnsiTheme="majorHAnsi" w:cs="Times New Roman"/>
          <w:b/>
          <w:sz w:val="24"/>
          <w:szCs w:val="24"/>
          <w:lang w:val="en-CA"/>
        </w:rPr>
        <w:t>July – December</w:t>
      </w:r>
      <w:bookmarkStart w:id="0" w:name="_GoBack"/>
      <w:bookmarkEnd w:id="0"/>
      <w:r w:rsidRPr="00EF157F">
        <w:rPr>
          <w:rFonts w:asciiTheme="majorHAnsi" w:hAnsiTheme="majorHAnsi" w:cs="Times New Roman"/>
          <w:b/>
          <w:sz w:val="24"/>
          <w:szCs w:val="24"/>
          <w:lang w:val="en-CA"/>
        </w:rPr>
        <w:t xml:space="preserve"> 2015</w:t>
      </w:r>
    </w:p>
    <w:p w:rsidR="008A0542" w:rsidRDefault="008A0542" w:rsidP="008A0542">
      <w:pPr>
        <w:spacing w:after="0"/>
        <w:rPr>
          <w:rFonts w:asciiTheme="majorHAnsi" w:eastAsia="Malgun Gothic" w:hAnsiTheme="majorHAnsi" w:cs="Times New Roman"/>
          <w:lang w:val="en-CA"/>
        </w:rPr>
      </w:pPr>
    </w:p>
    <w:p w:rsidR="000D76B1" w:rsidRPr="008A0542" w:rsidRDefault="000D76B1" w:rsidP="008A0542">
      <w:pPr>
        <w:spacing w:after="0"/>
        <w:rPr>
          <w:rFonts w:asciiTheme="majorHAnsi" w:eastAsia="Malgun Gothic" w:hAnsiTheme="majorHAnsi" w:cs="Times New Roman"/>
          <w:lang w:val="en-CA"/>
        </w:rPr>
      </w:pPr>
    </w:p>
    <w:p w:rsidR="002457C4" w:rsidRPr="008A0542" w:rsidRDefault="002457C4" w:rsidP="00EF157F">
      <w:pPr>
        <w:numPr>
          <w:ilvl w:val="0"/>
          <w:numId w:val="1"/>
        </w:numPr>
        <w:suppressAutoHyphens/>
        <w:spacing w:after="0"/>
        <w:jc w:val="center"/>
        <w:rPr>
          <w:rFonts w:asciiTheme="majorHAnsi" w:eastAsia="Malgun Gothic" w:hAnsiTheme="majorHAnsi" w:cs="Times New Roman"/>
          <w:b/>
          <w:lang w:val="en-CA"/>
        </w:rPr>
      </w:pPr>
      <w:r w:rsidRPr="008A0542">
        <w:rPr>
          <w:rFonts w:asciiTheme="majorHAnsi" w:eastAsia="Malgun Gothic" w:hAnsiTheme="majorHAnsi" w:cs="Times New Roman"/>
          <w:b/>
          <w:lang w:val="en-CA"/>
        </w:rPr>
        <w:t>Activities</w:t>
      </w:r>
    </w:p>
    <w:p w:rsidR="002457C4" w:rsidRPr="008A0542" w:rsidRDefault="002457C4" w:rsidP="008A0542">
      <w:pPr>
        <w:spacing w:after="0"/>
        <w:rPr>
          <w:rFonts w:asciiTheme="majorHAnsi" w:eastAsia="Malgun Gothic" w:hAnsiTheme="majorHAnsi" w:cs="Times New Roman"/>
          <w:b/>
          <w:lang w:val="en-CA"/>
        </w:rPr>
      </w:pPr>
    </w:p>
    <w:p w:rsidR="002457C4" w:rsidRDefault="002457C4" w:rsidP="00EF157F">
      <w:pPr>
        <w:spacing w:after="0"/>
        <w:rPr>
          <w:rFonts w:asciiTheme="majorHAnsi" w:eastAsia="Malgun Gothic" w:hAnsiTheme="majorHAnsi" w:cs="Times New Roman"/>
          <w:b/>
          <w:lang w:val="en-CA"/>
        </w:rPr>
      </w:pPr>
      <w:r w:rsidRPr="008A0542">
        <w:rPr>
          <w:rFonts w:asciiTheme="majorHAnsi" w:eastAsia="Malgun Gothic" w:hAnsiTheme="majorHAnsi" w:cs="Times New Roman"/>
          <w:b/>
          <w:lang w:val="en-CA"/>
        </w:rPr>
        <w:t>Conference participation</w:t>
      </w:r>
    </w:p>
    <w:p w:rsidR="008D178E" w:rsidRDefault="008D178E" w:rsidP="008D178E">
      <w:pPr>
        <w:spacing w:after="0"/>
        <w:rPr>
          <w:rFonts w:asciiTheme="majorHAnsi" w:eastAsia="Malgun Gothic" w:hAnsiTheme="majorHAnsi" w:cs="Times New Roman"/>
          <w:b/>
          <w:lang w:val="en-CA"/>
        </w:rPr>
      </w:pPr>
    </w:p>
    <w:p w:rsidR="008D178E" w:rsidRDefault="008D178E" w:rsidP="008D178E">
      <w:pPr>
        <w:spacing w:after="0"/>
        <w:rPr>
          <w:rFonts w:asciiTheme="majorHAnsi" w:eastAsia="Malgun Gothic" w:hAnsiTheme="majorHAnsi" w:cs="Times New Roman"/>
          <w:lang w:val="en-CA"/>
        </w:rPr>
      </w:pPr>
      <w:r w:rsidRPr="008A0542">
        <w:rPr>
          <w:rFonts w:asciiTheme="majorHAnsi" w:hAnsiTheme="majorHAnsi"/>
          <w:i/>
          <w:lang w:val="en-CA"/>
        </w:rPr>
        <w:t>7</w:t>
      </w:r>
      <w:r w:rsidRPr="008A0542">
        <w:rPr>
          <w:rFonts w:asciiTheme="majorHAnsi" w:hAnsiTheme="majorHAnsi"/>
          <w:i/>
          <w:vertAlign w:val="superscript"/>
          <w:lang w:val="en-CA"/>
        </w:rPr>
        <w:t>th</w:t>
      </w:r>
      <w:r w:rsidRPr="008A0542">
        <w:rPr>
          <w:rFonts w:asciiTheme="majorHAnsi" w:hAnsiTheme="majorHAnsi"/>
          <w:i/>
          <w:lang w:val="en-CA"/>
        </w:rPr>
        <w:t xml:space="preserve"> International Conference of the Central European Association for Canadian Studies.</w:t>
      </w:r>
      <w:r w:rsidRPr="008A0542">
        <w:rPr>
          <w:rFonts w:asciiTheme="majorHAnsi" w:hAnsiTheme="majorHAnsi"/>
          <w:lang w:val="en-CA"/>
        </w:rPr>
        <w:t xml:space="preserve"> Zagreb: University</w:t>
      </w:r>
      <w:r>
        <w:rPr>
          <w:rFonts w:asciiTheme="majorHAnsi" w:hAnsiTheme="majorHAnsi"/>
          <w:lang w:val="en-CA"/>
        </w:rPr>
        <w:t xml:space="preserve"> of Zagreb. 9-10, October, 2015</w:t>
      </w:r>
      <w:r>
        <w:rPr>
          <w:rFonts w:asciiTheme="majorHAnsi" w:eastAsia="Malgun Gothic" w:hAnsiTheme="majorHAnsi" w:cs="Times New Roman"/>
          <w:lang w:val="en-CA"/>
        </w:rPr>
        <w:t>:</w:t>
      </w:r>
    </w:p>
    <w:p w:rsidR="000D76B1" w:rsidRPr="008D178E" w:rsidRDefault="000D76B1" w:rsidP="008D178E">
      <w:pPr>
        <w:spacing w:after="0"/>
        <w:rPr>
          <w:rFonts w:asciiTheme="majorHAnsi" w:eastAsia="Malgun Gothic" w:hAnsiTheme="majorHAnsi" w:cs="Times New Roman"/>
          <w:lang w:val="en-CA"/>
        </w:rPr>
      </w:pPr>
    </w:p>
    <w:p w:rsidR="008D178E" w:rsidRPr="008D178E" w:rsidRDefault="008D178E" w:rsidP="008D178E">
      <w:pPr>
        <w:spacing w:after="0" w:line="240" w:lineRule="auto"/>
        <w:ind w:left="708"/>
        <w:rPr>
          <w:rFonts w:asciiTheme="majorHAnsi" w:hAnsiTheme="majorHAnsi"/>
          <w:lang w:val="en-US"/>
        </w:rPr>
      </w:pPr>
      <w:proofErr w:type="spellStart"/>
      <w:r w:rsidRPr="008D178E">
        <w:rPr>
          <w:rFonts w:asciiTheme="majorHAnsi" w:hAnsiTheme="majorHAnsi"/>
          <w:lang w:val="en-US"/>
        </w:rPr>
        <w:t>Mátyás</w:t>
      </w:r>
      <w:proofErr w:type="spellEnd"/>
      <w:r w:rsidRPr="008D178E">
        <w:rPr>
          <w:rFonts w:asciiTheme="majorHAnsi" w:hAnsiTheme="majorHAnsi"/>
          <w:lang w:val="en-US"/>
        </w:rPr>
        <w:t xml:space="preserve"> </w:t>
      </w:r>
      <w:proofErr w:type="spellStart"/>
      <w:r w:rsidRPr="008D178E">
        <w:rPr>
          <w:rFonts w:asciiTheme="majorHAnsi" w:hAnsiTheme="majorHAnsi"/>
          <w:lang w:val="en-US"/>
        </w:rPr>
        <w:t>Bánhegyi</w:t>
      </w:r>
      <w:proofErr w:type="spellEnd"/>
      <w:r w:rsidRPr="008D178E">
        <w:rPr>
          <w:rFonts w:asciiTheme="majorHAnsi" w:hAnsiTheme="majorHAnsi"/>
          <w:lang w:val="en-US"/>
        </w:rPr>
        <w:t xml:space="preserve"> &amp; </w:t>
      </w:r>
      <w:proofErr w:type="spellStart"/>
      <w:r w:rsidRPr="008D178E">
        <w:rPr>
          <w:rFonts w:asciiTheme="majorHAnsi" w:hAnsiTheme="majorHAnsi"/>
          <w:lang w:val="en-US"/>
        </w:rPr>
        <w:t>Judit</w:t>
      </w:r>
      <w:proofErr w:type="spellEnd"/>
      <w:r w:rsidRPr="008D178E">
        <w:rPr>
          <w:rFonts w:asciiTheme="majorHAnsi" w:hAnsiTheme="majorHAnsi"/>
          <w:lang w:val="en-US"/>
        </w:rPr>
        <w:t xml:space="preserve"> Nagy: “The Canadian North in the English Classroom.”</w:t>
      </w:r>
    </w:p>
    <w:p w:rsidR="008D178E" w:rsidRPr="008D178E" w:rsidRDefault="008D178E" w:rsidP="008D178E">
      <w:pPr>
        <w:spacing w:after="0" w:line="240" w:lineRule="auto"/>
        <w:ind w:left="708"/>
        <w:rPr>
          <w:rFonts w:asciiTheme="majorHAnsi" w:hAnsiTheme="majorHAnsi"/>
          <w:lang w:val="en-US"/>
        </w:rPr>
      </w:pPr>
      <w:proofErr w:type="spellStart"/>
      <w:r w:rsidRPr="008D178E">
        <w:rPr>
          <w:rFonts w:asciiTheme="majorHAnsi" w:hAnsiTheme="majorHAnsi"/>
          <w:lang w:val="en-US"/>
        </w:rPr>
        <w:t>Judit</w:t>
      </w:r>
      <w:proofErr w:type="spellEnd"/>
      <w:r w:rsidRPr="008D178E">
        <w:rPr>
          <w:rFonts w:asciiTheme="majorHAnsi" w:hAnsiTheme="majorHAnsi"/>
          <w:lang w:val="en-US"/>
        </w:rPr>
        <w:t xml:space="preserve"> </w:t>
      </w:r>
      <w:proofErr w:type="spellStart"/>
      <w:r w:rsidRPr="008D178E">
        <w:rPr>
          <w:rFonts w:asciiTheme="majorHAnsi" w:hAnsiTheme="majorHAnsi"/>
          <w:lang w:val="en-US"/>
        </w:rPr>
        <w:t>Ágnes</w:t>
      </w:r>
      <w:proofErr w:type="spellEnd"/>
      <w:r w:rsidRPr="008D178E">
        <w:rPr>
          <w:rFonts w:asciiTheme="majorHAnsi" w:hAnsiTheme="majorHAnsi"/>
          <w:lang w:val="en-US"/>
        </w:rPr>
        <w:t xml:space="preserve"> </w:t>
      </w:r>
      <w:proofErr w:type="spellStart"/>
      <w:r w:rsidRPr="008D178E">
        <w:rPr>
          <w:rFonts w:asciiTheme="majorHAnsi" w:hAnsiTheme="majorHAnsi"/>
          <w:lang w:val="en-US"/>
        </w:rPr>
        <w:t>Kádár</w:t>
      </w:r>
      <w:proofErr w:type="spellEnd"/>
      <w:r w:rsidRPr="008D178E">
        <w:rPr>
          <w:rFonts w:asciiTheme="majorHAnsi" w:hAnsiTheme="majorHAnsi"/>
          <w:lang w:val="en-US"/>
        </w:rPr>
        <w:t>: “Multicultural Identity Negotiation in Some Recent Canadian and US Mixed-Blood Narratives.”</w:t>
      </w:r>
    </w:p>
    <w:p w:rsidR="008D178E" w:rsidRPr="008D178E" w:rsidRDefault="008D178E" w:rsidP="008D178E">
      <w:pPr>
        <w:spacing w:after="0" w:line="240" w:lineRule="auto"/>
        <w:ind w:left="708"/>
        <w:rPr>
          <w:rFonts w:asciiTheme="majorHAnsi" w:hAnsiTheme="majorHAnsi"/>
          <w:lang w:val="en-US"/>
        </w:rPr>
      </w:pPr>
      <w:proofErr w:type="spellStart"/>
      <w:r w:rsidRPr="008D178E">
        <w:rPr>
          <w:rFonts w:asciiTheme="majorHAnsi" w:hAnsiTheme="majorHAnsi"/>
          <w:lang w:val="en-US"/>
        </w:rPr>
        <w:t>János</w:t>
      </w:r>
      <w:proofErr w:type="spellEnd"/>
      <w:r w:rsidRPr="008D178E">
        <w:rPr>
          <w:rFonts w:asciiTheme="majorHAnsi" w:hAnsiTheme="majorHAnsi"/>
          <w:lang w:val="en-US"/>
        </w:rPr>
        <w:t xml:space="preserve"> </w:t>
      </w:r>
      <w:proofErr w:type="spellStart"/>
      <w:r w:rsidRPr="008D178E">
        <w:rPr>
          <w:rFonts w:asciiTheme="majorHAnsi" w:hAnsiTheme="majorHAnsi"/>
          <w:lang w:val="en-US"/>
        </w:rPr>
        <w:t>Kenyeres</w:t>
      </w:r>
      <w:proofErr w:type="spellEnd"/>
      <w:r w:rsidRPr="008D178E">
        <w:rPr>
          <w:rFonts w:asciiTheme="majorHAnsi" w:hAnsiTheme="majorHAnsi"/>
          <w:lang w:val="en-US"/>
        </w:rPr>
        <w:t xml:space="preserve">: </w:t>
      </w:r>
      <w:proofErr w:type="gramStart"/>
      <w:r w:rsidRPr="008D178E">
        <w:rPr>
          <w:rFonts w:asciiTheme="majorHAnsi" w:hAnsiTheme="majorHAnsi"/>
          <w:lang w:val="en-US"/>
        </w:rPr>
        <w:t>“ “</w:t>
      </w:r>
      <w:proofErr w:type="gramEnd"/>
      <w:r w:rsidRPr="008D178E">
        <w:rPr>
          <w:rFonts w:asciiTheme="majorHAnsi" w:hAnsiTheme="majorHAnsi"/>
          <w:lang w:val="en-US"/>
        </w:rPr>
        <w:t>Iceberg, enigma, strange and timeless”: The North in Canadian Short Fiction.”</w:t>
      </w:r>
    </w:p>
    <w:p w:rsidR="008D178E" w:rsidRPr="008D178E" w:rsidRDefault="008D178E" w:rsidP="008D178E">
      <w:pPr>
        <w:spacing w:after="0" w:line="240" w:lineRule="auto"/>
        <w:ind w:left="708"/>
        <w:rPr>
          <w:rFonts w:asciiTheme="majorHAnsi" w:hAnsiTheme="majorHAnsi"/>
          <w:lang w:val="en-US"/>
        </w:rPr>
      </w:pPr>
      <w:proofErr w:type="spellStart"/>
      <w:r w:rsidRPr="008D178E">
        <w:rPr>
          <w:rFonts w:asciiTheme="majorHAnsi" w:hAnsiTheme="majorHAnsi"/>
          <w:lang w:val="en-US"/>
        </w:rPr>
        <w:t>Krisztina</w:t>
      </w:r>
      <w:proofErr w:type="spellEnd"/>
      <w:r w:rsidRPr="008D178E">
        <w:rPr>
          <w:rFonts w:asciiTheme="majorHAnsi" w:hAnsiTheme="majorHAnsi"/>
          <w:lang w:val="en-US"/>
        </w:rPr>
        <w:t xml:space="preserve"> </w:t>
      </w:r>
      <w:proofErr w:type="spellStart"/>
      <w:r w:rsidRPr="008D178E">
        <w:rPr>
          <w:rFonts w:asciiTheme="majorHAnsi" w:hAnsiTheme="majorHAnsi"/>
          <w:lang w:val="en-US"/>
        </w:rPr>
        <w:t>Kodó</w:t>
      </w:r>
      <w:proofErr w:type="spellEnd"/>
      <w:r w:rsidRPr="008D178E">
        <w:rPr>
          <w:rFonts w:asciiTheme="majorHAnsi" w:hAnsiTheme="majorHAnsi"/>
          <w:lang w:val="en-US"/>
        </w:rPr>
        <w:t>: “Visual and Audible Expressions of the North.”</w:t>
      </w:r>
    </w:p>
    <w:p w:rsidR="008D178E" w:rsidRPr="008D178E" w:rsidRDefault="008D178E" w:rsidP="008D178E">
      <w:pPr>
        <w:spacing w:after="0" w:line="240" w:lineRule="auto"/>
        <w:ind w:left="708"/>
        <w:rPr>
          <w:rFonts w:asciiTheme="majorHAnsi" w:hAnsiTheme="majorHAnsi"/>
          <w:lang w:val="en-US"/>
        </w:rPr>
      </w:pPr>
      <w:proofErr w:type="spellStart"/>
      <w:r w:rsidRPr="008D178E">
        <w:rPr>
          <w:rFonts w:asciiTheme="majorHAnsi" w:hAnsiTheme="majorHAnsi"/>
          <w:lang w:val="en-US"/>
        </w:rPr>
        <w:t>Katalin</w:t>
      </w:r>
      <w:proofErr w:type="spellEnd"/>
      <w:r w:rsidRPr="008D178E">
        <w:rPr>
          <w:rFonts w:asciiTheme="majorHAnsi" w:hAnsiTheme="majorHAnsi"/>
          <w:lang w:val="en-US"/>
        </w:rPr>
        <w:t xml:space="preserve"> </w:t>
      </w:r>
      <w:proofErr w:type="spellStart"/>
      <w:r w:rsidRPr="008D178E">
        <w:rPr>
          <w:rFonts w:asciiTheme="majorHAnsi" w:hAnsiTheme="majorHAnsi"/>
          <w:lang w:val="en-US"/>
        </w:rPr>
        <w:t>Kürtösi</w:t>
      </w:r>
      <w:proofErr w:type="spellEnd"/>
      <w:r w:rsidRPr="008D178E">
        <w:rPr>
          <w:rFonts w:asciiTheme="majorHAnsi" w:hAnsiTheme="majorHAnsi"/>
          <w:lang w:val="en-US"/>
        </w:rPr>
        <w:t>: “</w:t>
      </w:r>
      <w:r w:rsidRPr="008D178E">
        <w:rPr>
          <w:rFonts w:asciiTheme="majorHAnsi" w:hAnsiTheme="majorHAnsi"/>
          <w:color w:val="000000"/>
          <w:lang w:val="en-CA"/>
        </w:rPr>
        <w:t>“Pictures of the North in Canadian Culture in the Interwar period” - Beyond the 49</w:t>
      </w:r>
      <w:r w:rsidRPr="008D178E">
        <w:rPr>
          <w:rFonts w:asciiTheme="majorHAnsi" w:hAnsiTheme="majorHAnsi"/>
          <w:color w:val="000000"/>
          <w:vertAlign w:val="superscript"/>
          <w:lang w:val="en-CA"/>
        </w:rPr>
        <w:t>th</w:t>
      </w:r>
      <w:r w:rsidRPr="008D178E">
        <w:rPr>
          <w:rFonts w:asciiTheme="majorHAnsi" w:hAnsiTheme="majorHAnsi"/>
          <w:color w:val="000000"/>
          <w:lang w:val="en-CA"/>
        </w:rPr>
        <w:t xml:space="preserve"> Parallel: Canada and the North – Issues and Challenges / Au-</w:t>
      </w:r>
      <w:proofErr w:type="spellStart"/>
      <w:r w:rsidRPr="008D178E">
        <w:rPr>
          <w:rFonts w:asciiTheme="majorHAnsi" w:hAnsiTheme="majorHAnsi"/>
          <w:color w:val="000000"/>
          <w:lang w:val="en-CA"/>
        </w:rPr>
        <w:t>del</w:t>
      </w:r>
      <w:r w:rsidRPr="008D178E">
        <w:rPr>
          <w:rFonts w:asciiTheme="majorHAnsi" w:eastAsia="Times New Roman" w:hAnsiTheme="majorHAnsi" w:cs="Times New Roman"/>
          <w:color w:val="000000"/>
          <w:lang w:val="en-CA"/>
        </w:rPr>
        <w:t>à</w:t>
      </w:r>
      <w:proofErr w:type="spellEnd"/>
      <w:r w:rsidRPr="008D178E">
        <w:rPr>
          <w:rFonts w:asciiTheme="majorHAnsi" w:eastAsia="Times New Roman" w:hAnsiTheme="majorHAnsi" w:cs="Times New Roman"/>
          <w:color w:val="000000"/>
          <w:lang w:val="en-CA"/>
        </w:rPr>
        <w:t xml:space="preserve"> du 49ème </w:t>
      </w:r>
      <w:proofErr w:type="spellStart"/>
      <w:r w:rsidRPr="008D178E">
        <w:rPr>
          <w:rFonts w:asciiTheme="majorHAnsi" w:eastAsia="Times New Roman" w:hAnsiTheme="majorHAnsi" w:cs="Times New Roman"/>
          <w:color w:val="000000"/>
          <w:lang w:val="en-CA"/>
        </w:rPr>
        <w:t>parallèle</w:t>
      </w:r>
      <w:proofErr w:type="spellEnd"/>
      <w:r w:rsidRPr="008D178E">
        <w:rPr>
          <w:rFonts w:asciiTheme="majorHAnsi" w:eastAsia="Times New Roman" w:hAnsiTheme="majorHAnsi" w:cs="Times New Roman"/>
          <w:color w:val="000000"/>
          <w:lang w:val="en-CA"/>
        </w:rPr>
        <w:t xml:space="preserve">: Le Canada </w:t>
      </w:r>
      <w:proofErr w:type="gramStart"/>
      <w:r w:rsidRPr="008D178E">
        <w:rPr>
          <w:rFonts w:asciiTheme="majorHAnsi" w:eastAsia="Times New Roman" w:hAnsiTheme="majorHAnsi" w:cs="Times New Roman"/>
          <w:color w:val="000000"/>
          <w:lang w:val="en-CA"/>
        </w:rPr>
        <w:t>et</w:t>
      </w:r>
      <w:proofErr w:type="gramEnd"/>
      <w:r w:rsidRPr="008D178E">
        <w:rPr>
          <w:rFonts w:asciiTheme="majorHAnsi" w:eastAsia="Times New Roman" w:hAnsiTheme="majorHAnsi" w:cs="Times New Roman"/>
          <w:color w:val="000000"/>
          <w:lang w:val="en-CA"/>
        </w:rPr>
        <w:t xml:space="preserve"> le Nord – </w:t>
      </w:r>
      <w:proofErr w:type="spellStart"/>
      <w:r w:rsidRPr="008D178E">
        <w:rPr>
          <w:rFonts w:asciiTheme="majorHAnsi" w:eastAsia="Times New Roman" w:hAnsiTheme="majorHAnsi" w:cs="Times New Roman"/>
          <w:color w:val="000000"/>
          <w:lang w:val="en-CA"/>
        </w:rPr>
        <w:t>Enjeux</w:t>
      </w:r>
      <w:proofErr w:type="spellEnd"/>
      <w:r w:rsidRPr="008D178E">
        <w:rPr>
          <w:rFonts w:asciiTheme="majorHAnsi" w:eastAsia="Times New Roman" w:hAnsiTheme="majorHAnsi" w:cs="Times New Roman"/>
          <w:color w:val="000000"/>
          <w:lang w:val="en-CA"/>
        </w:rPr>
        <w:t xml:space="preserve"> et </w:t>
      </w:r>
      <w:proofErr w:type="spellStart"/>
      <w:r w:rsidRPr="008D178E">
        <w:rPr>
          <w:rFonts w:asciiTheme="majorHAnsi" w:eastAsia="Times New Roman" w:hAnsiTheme="majorHAnsi" w:cs="Times New Roman"/>
          <w:color w:val="000000"/>
          <w:lang w:val="en-CA"/>
        </w:rPr>
        <w:t>défis</w:t>
      </w:r>
      <w:proofErr w:type="spellEnd"/>
      <w:r w:rsidRPr="008D178E">
        <w:rPr>
          <w:rFonts w:asciiTheme="majorHAnsi" w:eastAsia="Times New Roman" w:hAnsiTheme="majorHAnsi" w:cs="Times New Roman"/>
          <w:color w:val="000000"/>
          <w:lang w:val="en-CA"/>
        </w:rPr>
        <w:t>.</w:t>
      </w:r>
      <w:r w:rsidRPr="008D178E">
        <w:rPr>
          <w:rFonts w:asciiTheme="majorHAnsi" w:hAnsiTheme="majorHAnsi"/>
          <w:lang w:val="en-US"/>
        </w:rPr>
        <w:t>”</w:t>
      </w:r>
    </w:p>
    <w:p w:rsidR="008D178E" w:rsidRPr="008D178E" w:rsidRDefault="008D178E" w:rsidP="008D178E">
      <w:pPr>
        <w:spacing w:after="0" w:line="240" w:lineRule="auto"/>
        <w:ind w:left="708"/>
        <w:rPr>
          <w:rFonts w:asciiTheme="majorHAnsi" w:hAnsiTheme="majorHAnsi"/>
          <w:lang w:val="en-US"/>
        </w:rPr>
      </w:pPr>
      <w:proofErr w:type="spellStart"/>
      <w:r w:rsidRPr="008D178E">
        <w:rPr>
          <w:rFonts w:asciiTheme="majorHAnsi" w:hAnsiTheme="majorHAnsi"/>
          <w:lang w:val="en-US"/>
        </w:rPr>
        <w:t>István</w:t>
      </w:r>
      <w:proofErr w:type="spellEnd"/>
      <w:r w:rsidRPr="008D178E">
        <w:rPr>
          <w:rFonts w:asciiTheme="majorHAnsi" w:hAnsiTheme="majorHAnsi"/>
          <w:lang w:val="en-US"/>
        </w:rPr>
        <w:t xml:space="preserve"> </w:t>
      </w:r>
      <w:proofErr w:type="spellStart"/>
      <w:r w:rsidRPr="008D178E">
        <w:rPr>
          <w:rFonts w:asciiTheme="majorHAnsi" w:hAnsiTheme="majorHAnsi"/>
          <w:lang w:val="en-US"/>
        </w:rPr>
        <w:t>János</w:t>
      </w:r>
      <w:proofErr w:type="spellEnd"/>
      <w:r w:rsidRPr="008D178E">
        <w:rPr>
          <w:rFonts w:asciiTheme="majorHAnsi" w:hAnsiTheme="majorHAnsi"/>
          <w:lang w:val="en-US"/>
        </w:rPr>
        <w:t xml:space="preserve"> </w:t>
      </w:r>
      <w:proofErr w:type="spellStart"/>
      <w:r w:rsidRPr="008D178E">
        <w:rPr>
          <w:rFonts w:asciiTheme="majorHAnsi" w:hAnsiTheme="majorHAnsi"/>
          <w:lang w:val="en-US"/>
        </w:rPr>
        <w:t>Molnár</w:t>
      </w:r>
      <w:proofErr w:type="spellEnd"/>
      <w:r w:rsidRPr="008D178E">
        <w:rPr>
          <w:rFonts w:asciiTheme="majorHAnsi" w:hAnsiTheme="majorHAnsi"/>
          <w:lang w:val="en-US"/>
        </w:rPr>
        <w:t>: “The Hudson’s Bay Company and the Exploration of the North.”</w:t>
      </w:r>
    </w:p>
    <w:p w:rsidR="008D178E" w:rsidRPr="00FC591E" w:rsidRDefault="008D178E" w:rsidP="008D178E">
      <w:pPr>
        <w:spacing w:after="0" w:line="240" w:lineRule="auto"/>
        <w:ind w:left="708"/>
        <w:rPr>
          <w:rFonts w:asciiTheme="majorHAnsi" w:hAnsiTheme="majorHAnsi"/>
          <w:lang w:val="en-US"/>
        </w:rPr>
      </w:pPr>
      <w:proofErr w:type="spellStart"/>
      <w:r w:rsidRPr="008D178E">
        <w:rPr>
          <w:rFonts w:asciiTheme="majorHAnsi" w:hAnsiTheme="majorHAnsi"/>
          <w:lang w:val="en-US"/>
        </w:rPr>
        <w:t>Judit</w:t>
      </w:r>
      <w:proofErr w:type="spellEnd"/>
      <w:r w:rsidRPr="008D178E">
        <w:rPr>
          <w:rFonts w:asciiTheme="majorHAnsi" w:hAnsiTheme="majorHAnsi"/>
          <w:lang w:val="en-US"/>
        </w:rPr>
        <w:t xml:space="preserve"> </w:t>
      </w:r>
      <w:proofErr w:type="spellStart"/>
      <w:r w:rsidRPr="008D178E">
        <w:rPr>
          <w:rFonts w:asciiTheme="majorHAnsi" w:hAnsiTheme="majorHAnsi"/>
          <w:lang w:val="en-US"/>
        </w:rPr>
        <w:t>Molnár</w:t>
      </w:r>
      <w:proofErr w:type="spellEnd"/>
      <w:r w:rsidRPr="008D178E">
        <w:rPr>
          <w:rFonts w:asciiTheme="majorHAnsi" w:hAnsiTheme="majorHAnsi"/>
          <w:lang w:val="en-US"/>
        </w:rPr>
        <w:t>: “Grea</w:t>
      </w:r>
      <w:r w:rsidRPr="00FC591E">
        <w:rPr>
          <w:rFonts w:asciiTheme="majorHAnsi" w:hAnsiTheme="majorHAnsi"/>
          <w:lang w:val="en-US"/>
        </w:rPr>
        <w:t>t Expectations: A Homeward Journey from South to North.”</w:t>
      </w:r>
    </w:p>
    <w:p w:rsidR="00FC591E" w:rsidRPr="00FC591E" w:rsidRDefault="00FC591E" w:rsidP="008D178E">
      <w:pPr>
        <w:spacing w:after="0" w:line="240" w:lineRule="auto"/>
        <w:ind w:left="708"/>
        <w:rPr>
          <w:rFonts w:asciiTheme="majorHAnsi" w:hAnsiTheme="majorHAnsi"/>
          <w:lang w:val="en-US"/>
        </w:rPr>
      </w:pPr>
      <w:proofErr w:type="spellStart"/>
      <w:r w:rsidRPr="00FC591E">
        <w:rPr>
          <w:rFonts w:asciiTheme="majorHAnsi" w:hAnsiTheme="majorHAnsi"/>
          <w:lang w:val="en-US"/>
        </w:rPr>
        <w:t>Pálkovács</w:t>
      </w:r>
      <w:proofErr w:type="spellEnd"/>
      <w:r w:rsidRPr="00FC591E">
        <w:rPr>
          <w:rFonts w:asciiTheme="majorHAnsi" w:hAnsiTheme="majorHAnsi"/>
          <w:lang w:val="en-US"/>
        </w:rPr>
        <w:t xml:space="preserve">, Ramona. </w:t>
      </w:r>
      <w:r w:rsidRPr="00FC591E">
        <w:rPr>
          <w:rFonts w:asciiTheme="majorHAnsi" w:eastAsia="Times New Roman" w:hAnsiTheme="majorHAnsi" w:cs="Times New Roman"/>
          <w:lang w:val="en-GB" w:eastAsia="hu-HU"/>
        </w:rPr>
        <w:t>“</w:t>
      </w:r>
      <w:proofErr w:type="spellStart"/>
      <w:r w:rsidRPr="00FC591E">
        <w:rPr>
          <w:rFonts w:asciiTheme="majorHAnsi" w:eastAsia="Times New Roman" w:hAnsiTheme="majorHAnsi" w:cs="Times New Roman"/>
          <w:lang w:val="en-GB" w:eastAsia="hu-HU"/>
        </w:rPr>
        <w:t>Espaces</w:t>
      </w:r>
      <w:proofErr w:type="spellEnd"/>
      <w:r w:rsidRPr="00FC591E">
        <w:rPr>
          <w:rFonts w:asciiTheme="majorHAnsi" w:eastAsia="Times New Roman" w:hAnsiTheme="majorHAnsi" w:cs="Times New Roman"/>
          <w:lang w:val="en-GB" w:eastAsia="hu-HU"/>
        </w:rPr>
        <w:t xml:space="preserve"> </w:t>
      </w:r>
      <w:proofErr w:type="spellStart"/>
      <w:r w:rsidRPr="00FC591E">
        <w:rPr>
          <w:rFonts w:asciiTheme="majorHAnsi" w:eastAsia="Times New Roman" w:hAnsiTheme="majorHAnsi" w:cs="Times New Roman"/>
          <w:lang w:val="en-GB" w:eastAsia="hu-HU"/>
        </w:rPr>
        <w:t>fictifs</w:t>
      </w:r>
      <w:proofErr w:type="spellEnd"/>
      <w:r w:rsidRPr="00FC591E">
        <w:rPr>
          <w:rFonts w:asciiTheme="majorHAnsi" w:eastAsia="Times New Roman" w:hAnsiTheme="majorHAnsi" w:cs="Times New Roman"/>
          <w:lang w:val="en-GB" w:eastAsia="hu-HU"/>
        </w:rPr>
        <w:t xml:space="preserve">, </w:t>
      </w:r>
      <w:proofErr w:type="spellStart"/>
      <w:r w:rsidRPr="00FC591E">
        <w:rPr>
          <w:rFonts w:asciiTheme="majorHAnsi" w:eastAsia="Times New Roman" w:hAnsiTheme="majorHAnsi" w:cs="Times New Roman"/>
          <w:lang w:val="en-GB" w:eastAsia="hu-HU"/>
        </w:rPr>
        <w:t>espaces</w:t>
      </w:r>
      <w:proofErr w:type="spellEnd"/>
      <w:r w:rsidRPr="00FC591E">
        <w:rPr>
          <w:rFonts w:asciiTheme="majorHAnsi" w:eastAsia="Times New Roman" w:hAnsiTheme="majorHAnsi" w:cs="Times New Roman"/>
          <w:lang w:val="en-GB" w:eastAsia="hu-HU"/>
        </w:rPr>
        <w:t xml:space="preserve"> </w:t>
      </w:r>
      <w:proofErr w:type="spellStart"/>
      <w:r w:rsidRPr="00FC591E">
        <w:rPr>
          <w:rFonts w:asciiTheme="majorHAnsi" w:eastAsia="Times New Roman" w:hAnsiTheme="majorHAnsi" w:cs="Times New Roman"/>
          <w:lang w:val="en-GB" w:eastAsia="hu-HU"/>
        </w:rPr>
        <w:t>réels</w:t>
      </w:r>
      <w:proofErr w:type="spellEnd"/>
      <w:r w:rsidRPr="00FC591E">
        <w:rPr>
          <w:rFonts w:asciiTheme="majorHAnsi" w:eastAsia="Times New Roman" w:hAnsiTheme="majorHAnsi" w:cs="Times New Roman"/>
          <w:lang w:val="en-GB" w:eastAsia="hu-HU"/>
        </w:rPr>
        <w:t xml:space="preserve"> – promenades </w:t>
      </w:r>
      <w:proofErr w:type="spellStart"/>
      <w:r w:rsidRPr="00FC591E">
        <w:rPr>
          <w:rFonts w:asciiTheme="majorHAnsi" w:eastAsia="Times New Roman" w:hAnsiTheme="majorHAnsi" w:cs="Times New Roman"/>
          <w:lang w:val="en-GB" w:eastAsia="hu-HU"/>
        </w:rPr>
        <w:t>dans</w:t>
      </w:r>
      <w:proofErr w:type="spellEnd"/>
      <w:r w:rsidRPr="00FC591E">
        <w:rPr>
          <w:rFonts w:asciiTheme="majorHAnsi" w:eastAsia="Times New Roman" w:hAnsiTheme="majorHAnsi" w:cs="Times New Roman"/>
          <w:lang w:val="en-GB" w:eastAsia="hu-HU"/>
        </w:rPr>
        <w:t xml:space="preserve"> le Montréal de Michel Tremblay.</w:t>
      </w:r>
      <w:r w:rsidRPr="00FC591E">
        <w:rPr>
          <w:rFonts w:asciiTheme="majorHAnsi" w:eastAsia="Times New Roman" w:hAnsiTheme="majorHAnsi" w:cs="Arial"/>
          <w:lang w:eastAsia="hu-HU"/>
        </w:rPr>
        <w:t>”</w:t>
      </w:r>
    </w:p>
    <w:p w:rsidR="008D178E" w:rsidRPr="008D178E" w:rsidRDefault="008D178E" w:rsidP="008D178E">
      <w:pPr>
        <w:spacing w:after="0" w:line="240" w:lineRule="auto"/>
        <w:ind w:left="708"/>
        <w:rPr>
          <w:rFonts w:asciiTheme="majorHAnsi" w:hAnsiTheme="majorHAnsi"/>
          <w:lang w:val="en-US"/>
        </w:rPr>
      </w:pPr>
      <w:proofErr w:type="spellStart"/>
      <w:r w:rsidRPr="008D178E">
        <w:rPr>
          <w:rFonts w:asciiTheme="majorHAnsi" w:hAnsiTheme="majorHAnsi"/>
          <w:lang w:val="en-US"/>
        </w:rPr>
        <w:t>Mária</w:t>
      </w:r>
      <w:proofErr w:type="spellEnd"/>
      <w:r w:rsidRPr="008D178E">
        <w:rPr>
          <w:rFonts w:asciiTheme="majorHAnsi" w:hAnsiTheme="majorHAnsi"/>
          <w:lang w:val="en-US"/>
        </w:rPr>
        <w:t xml:space="preserve"> </w:t>
      </w:r>
      <w:proofErr w:type="spellStart"/>
      <w:r w:rsidRPr="008D178E">
        <w:rPr>
          <w:rFonts w:asciiTheme="majorHAnsi" w:hAnsiTheme="majorHAnsi"/>
          <w:lang w:val="en-US"/>
        </w:rPr>
        <w:t>Palla</w:t>
      </w:r>
      <w:proofErr w:type="spellEnd"/>
      <w:r w:rsidRPr="008D178E">
        <w:rPr>
          <w:rFonts w:asciiTheme="majorHAnsi" w:hAnsiTheme="majorHAnsi"/>
          <w:lang w:val="en-US"/>
        </w:rPr>
        <w:t>: "Canada, Canada, and where is that place? In the North Pole, that’s where": Perceptions of Canada as the North in South-Asian Immigrant Writing.”</w:t>
      </w:r>
    </w:p>
    <w:p w:rsidR="008D178E" w:rsidRPr="008D178E" w:rsidRDefault="008D178E" w:rsidP="008D178E">
      <w:pPr>
        <w:spacing w:after="0" w:line="240" w:lineRule="auto"/>
        <w:ind w:left="708"/>
        <w:rPr>
          <w:rFonts w:asciiTheme="majorHAnsi" w:hAnsiTheme="majorHAnsi"/>
          <w:lang w:val="en-US"/>
        </w:rPr>
      </w:pPr>
      <w:r w:rsidRPr="008D178E">
        <w:rPr>
          <w:rFonts w:asciiTheme="majorHAnsi" w:hAnsiTheme="majorHAnsi"/>
          <w:lang w:val="en-US"/>
        </w:rPr>
        <w:t xml:space="preserve">Attila </w:t>
      </w:r>
      <w:proofErr w:type="spellStart"/>
      <w:r w:rsidRPr="008D178E">
        <w:rPr>
          <w:rFonts w:asciiTheme="majorHAnsi" w:hAnsiTheme="majorHAnsi"/>
          <w:lang w:val="en-US"/>
        </w:rPr>
        <w:t>Takács</w:t>
      </w:r>
      <w:proofErr w:type="spellEnd"/>
      <w:proofErr w:type="gramStart"/>
      <w:r w:rsidRPr="008D178E">
        <w:rPr>
          <w:rFonts w:asciiTheme="majorHAnsi" w:hAnsiTheme="majorHAnsi"/>
          <w:lang w:val="en-US"/>
        </w:rPr>
        <w:t>: ”</w:t>
      </w:r>
      <w:proofErr w:type="gramEnd"/>
      <w:r w:rsidRPr="008D178E">
        <w:rPr>
          <w:rFonts w:asciiTheme="majorHAnsi" w:hAnsiTheme="majorHAnsi"/>
          <w:lang w:val="en-US"/>
        </w:rPr>
        <w:t>The Indigenous Research Dilemma.”</w:t>
      </w:r>
    </w:p>
    <w:p w:rsidR="008D178E" w:rsidRPr="008A0542" w:rsidRDefault="008D178E" w:rsidP="008D178E">
      <w:pPr>
        <w:spacing w:after="0"/>
        <w:rPr>
          <w:rFonts w:asciiTheme="majorHAnsi" w:eastAsia="Malgun Gothic" w:hAnsiTheme="majorHAnsi" w:cs="Times New Roman"/>
          <w:b/>
          <w:lang w:val="en-CA"/>
        </w:rPr>
      </w:pPr>
    </w:p>
    <w:p w:rsidR="006B7586" w:rsidRDefault="008D178E" w:rsidP="006B7586">
      <w:pPr>
        <w:rPr>
          <w:rFonts w:ascii="Cambria" w:hAnsi="Cambria" w:cs="Tahoma"/>
          <w:bCs/>
        </w:rPr>
      </w:pPr>
      <w:r>
        <w:rPr>
          <w:rFonts w:ascii="Cambria" w:hAnsi="Cambria"/>
        </w:rPr>
        <w:t xml:space="preserve">Kádár, Judit. </w:t>
      </w:r>
      <w:r w:rsidR="006B7586">
        <w:rPr>
          <w:rFonts w:ascii="Cambria" w:hAnsi="Cambria"/>
        </w:rPr>
        <w:t>“</w:t>
      </w:r>
      <w:r w:rsidR="006B7586" w:rsidRPr="003C7D52">
        <w:rPr>
          <w:rFonts w:ascii="Cambria" w:hAnsi="Cambria"/>
        </w:rPr>
        <w:t>The ‘</w:t>
      </w:r>
      <w:proofErr w:type="spellStart"/>
      <w:r w:rsidR="006B7586" w:rsidRPr="003C7D52">
        <w:rPr>
          <w:rFonts w:ascii="Cambria" w:hAnsi="Cambria"/>
        </w:rPr>
        <w:t>Special</w:t>
      </w:r>
      <w:proofErr w:type="spellEnd"/>
      <w:r w:rsidR="006B7586" w:rsidRPr="003C7D52">
        <w:rPr>
          <w:rFonts w:ascii="Cambria" w:hAnsi="Cambria"/>
        </w:rPr>
        <w:t xml:space="preserve"> </w:t>
      </w:r>
      <w:proofErr w:type="spellStart"/>
      <w:r w:rsidR="006B7586" w:rsidRPr="003C7D52">
        <w:rPr>
          <w:rFonts w:ascii="Cambria" w:hAnsi="Cambria"/>
        </w:rPr>
        <w:t>Occasions</w:t>
      </w:r>
      <w:proofErr w:type="spellEnd"/>
      <w:r w:rsidR="006B7586" w:rsidRPr="003C7D52">
        <w:rPr>
          <w:rFonts w:ascii="Cambria" w:hAnsi="Cambria"/>
        </w:rPr>
        <w:t>: ”</w:t>
      </w:r>
      <w:proofErr w:type="spellStart"/>
      <w:r w:rsidR="006B7586" w:rsidRPr="003C7D52">
        <w:rPr>
          <w:rFonts w:ascii="Cambria" w:hAnsi="Cambria"/>
        </w:rPr>
        <w:t>Identity</w:t>
      </w:r>
      <w:proofErr w:type="spellEnd"/>
      <w:r w:rsidR="006B7586" w:rsidRPr="003C7D52">
        <w:rPr>
          <w:rFonts w:ascii="Cambria" w:hAnsi="Cambria"/>
        </w:rPr>
        <w:t xml:space="preserve"> </w:t>
      </w:r>
      <w:proofErr w:type="spellStart"/>
      <w:r w:rsidR="006B7586" w:rsidRPr="003C7D52">
        <w:rPr>
          <w:rFonts w:ascii="Cambria" w:hAnsi="Cambria"/>
        </w:rPr>
        <w:t>Formulation</w:t>
      </w:r>
      <w:proofErr w:type="spellEnd"/>
      <w:r w:rsidR="006B7586" w:rsidRPr="003C7D52">
        <w:rPr>
          <w:rFonts w:ascii="Cambria" w:hAnsi="Cambria"/>
        </w:rPr>
        <w:t xml:space="preserve"> and </w:t>
      </w:r>
      <w:proofErr w:type="spellStart"/>
      <w:r w:rsidR="006B7586" w:rsidRPr="003C7D52">
        <w:rPr>
          <w:rFonts w:ascii="Cambria" w:hAnsi="Cambria"/>
        </w:rPr>
        <w:t>the</w:t>
      </w:r>
      <w:proofErr w:type="spellEnd"/>
      <w:r w:rsidR="006B7586" w:rsidRPr="003C7D52">
        <w:rPr>
          <w:rFonts w:ascii="Cambria" w:hAnsi="Cambria"/>
        </w:rPr>
        <w:t xml:space="preserve"> “</w:t>
      </w:r>
      <w:proofErr w:type="spellStart"/>
      <w:r w:rsidR="006B7586" w:rsidRPr="003C7D52">
        <w:rPr>
          <w:rFonts w:ascii="Cambria" w:hAnsi="Cambria"/>
        </w:rPr>
        <w:t>Hybrid</w:t>
      </w:r>
      <w:proofErr w:type="spellEnd"/>
      <w:r w:rsidR="006B7586" w:rsidRPr="003C7D52">
        <w:rPr>
          <w:rFonts w:ascii="Cambria" w:hAnsi="Cambria"/>
        </w:rPr>
        <w:t xml:space="preserve"> </w:t>
      </w:r>
      <w:proofErr w:type="spellStart"/>
      <w:r w:rsidR="006B7586" w:rsidRPr="003C7D52">
        <w:rPr>
          <w:rFonts w:ascii="Cambria" w:hAnsi="Cambria"/>
        </w:rPr>
        <w:t>Potential</w:t>
      </w:r>
      <w:proofErr w:type="spellEnd"/>
      <w:r w:rsidR="006B7586" w:rsidRPr="003C7D52">
        <w:rPr>
          <w:rFonts w:ascii="Cambria" w:hAnsi="Cambria"/>
        </w:rPr>
        <w:t xml:space="preserve">” </w:t>
      </w:r>
      <w:proofErr w:type="spellStart"/>
      <w:r w:rsidR="006B7586" w:rsidRPr="003C7D52">
        <w:rPr>
          <w:rFonts w:ascii="Cambria" w:hAnsi="Cambria"/>
        </w:rPr>
        <w:t>in</w:t>
      </w:r>
      <w:proofErr w:type="spellEnd"/>
      <w:r w:rsidR="006B7586" w:rsidRPr="003C7D52">
        <w:rPr>
          <w:rFonts w:ascii="Cambria" w:hAnsi="Cambria"/>
        </w:rPr>
        <w:t xml:space="preserve"> </w:t>
      </w:r>
      <w:proofErr w:type="spellStart"/>
      <w:r w:rsidR="006B7586" w:rsidRPr="003C7D52">
        <w:rPr>
          <w:rFonts w:ascii="Cambria" w:hAnsi="Cambria"/>
        </w:rPr>
        <w:t>Literary</w:t>
      </w:r>
      <w:proofErr w:type="spellEnd"/>
      <w:r w:rsidR="006B7586" w:rsidRPr="003C7D52">
        <w:rPr>
          <w:rFonts w:ascii="Cambria" w:hAnsi="Cambria"/>
        </w:rPr>
        <w:t xml:space="preserve"> </w:t>
      </w:r>
      <w:proofErr w:type="spellStart"/>
      <w:r w:rsidR="006B7586" w:rsidRPr="003C7D52">
        <w:rPr>
          <w:rFonts w:ascii="Cambria" w:hAnsi="Cambria"/>
        </w:rPr>
        <w:t>Texts</w:t>
      </w:r>
      <w:proofErr w:type="spellEnd"/>
      <w:r w:rsidR="006B7586" w:rsidRPr="003C7D52">
        <w:rPr>
          <w:rFonts w:ascii="Cambria" w:hAnsi="Cambria"/>
        </w:rPr>
        <w:t xml:space="preserve"> </w:t>
      </w:r>
      <w:proofErr w:type="spellStart"/>
      <w:r w:rsidR="006B7586" w:rsidRPr="003C7D52">
        <w:rPr>
          <w:rFonts w:ascii="Cambria" w:hAnsi="Cambria"/>
        </w:rPr>
        <w:t>by</w:t>
      </w:r>
      <w:proofErr w:type="spellEnd"/>
      <w:r w:rsidR="006B7586" w:rsidRPr="003C7D52">
        <w:rPr>
          <w:rFonts w:ascii="Cambria" w:hAnsi="Cambria"/>
        </w:rPr>
        <w:t xml:space="preserve"> </w:t>
      </w:r>
      <w:proofErr w:type="spellStart"/>
      <w:r w:rsidR="006B7586" w:rsidRPr="003C7D52">
        <w:rPr>
          <w:rFonts w:ascii="Cambria" w:hAnsi="Cambria"/>
        </w:rPr>
        <w:t>Some</w:t>
      </w:r>
      <w:proofErr w:type="spellEnd"/>
      <w:r w:rsidR="006B7586" w:rsidRPr="003C7D52">
        <w:rPr>
          <w:rFonts w:ascii="Cambria" w:hAnsi="Cambria"/>
        </w:rPr>
        <w:t xml:space="preserve"> </w:t>
      </w:r>
      <w:proofErr w:type="spellStart"/>
      <w:r w:rsidR="006B7586" w:rsidRPr="003C7D52">
        <w:rPr>
          <w:rFonts w:ascii="Cambria" w:hAnsi="Cambria"/>
        </w:rPr>
        <w:t>Contemporary</w:t>
      </w:r>
      <w:proofErr w:type="spellEnd"/>
      <w:r w:rsidR="006B7586" w:rsidRPr="003C7D52">
        <w:rPr>
          <w:rFonts w:ascii="Cambria" w:hAnsi="Cambria"/>
        </w:rPr>
        <w:t xml:space="preserve"> </w:t>
      </w:r>
      <w:proofErr w:type="spellStart"/>
      <w:r w:rsidR="006B7586" w:rsidRPr="003C7D52">
        <w:rPr>
          <w:rFonts w:ascii="Cambria" w:hAnsi="Cambria"/>
        </w:rPr>
        <w:t>Hyphenated</w:t>
      </w:r>
      <w:proofErr w:type="spellEnd"/>
      <w:r w:rsidR="006B7586" w:rsidRPr="003C7D52">
        <w:rPr>
          <w:rFonts w:ascii="Cambria" w:hAnsi="Cambria"/>
        </w:rPr>
        <w:t xml:space="preserve"> </w:t>
      </w:r>
      <w:proofErr w:type="spellStart"/>
      <w:r w:rsidR="006B7586" w:rsidRPr="003C7D52">
        <w:rPr>
          <w:rFonts w:ascii="Cambria" w:hAnsi="Cambria"/>
        </w:rPr>
        <w:t>Identity</w:t>
      </w:r>
      <w:proofErr w:type="spellEnd"/>
      <w:r w:rsidR="006B7586" w:rsidRPr="003C7D52">
        <w:rPr>
          <w:rFonts w:ascii="Cambria" w:hAnsi="Cambria"/>
        </w:rPr>
        <w:t xml:space="preserve"> </w:t>
      </w:r>
      <w:proofErr w:type="spellStart"/>
      <w:r w:rsidR="006B7586" w:rsidRPr="003C7D52">
        <w:rPr>
          <w:rFonts w:ascii="Cambria" w:hAnsi="Cambria"/>
        </w:rPr>
        <w:t>Canadian</w:t>
      </w:r>
      <w:proofErr w:type="spellEnd"/>
      <w:r w:rsidR="006B7586" w:rsidRPr="003C7D52">
        <w:rPr>
          <w:rFonts w:ascii="Cambria" w:hAnsi="Cambria"/>
        </w:rPr>
        <w:t xml:space="preserve"> </w:t>
      </w:r>
      <w:proofErr w:type="spellStart"/>
      <w:r w:rsidR="006B7586" w:rsidRPr="003C7D52">
        <w:rPr>
          <w:rFonts w:ascii="Cambria" w:hAnsi="Cambria"/>
        </w:rPr>
        <w:t>Writers</w:t>
      </w:r>
      <w:proofErr w:type="spellEnd"/>
      <w:r w:rsidR="006B7586">
        <w:rPr>
          <w:rFonts w:ascii="Cambria" w:hAnsi="Cambria"/>
        </w:rPr>
        <w:t xml:space="preserve">.” </w:t>
      </w:r>
      <w:proofErr w:type="spellStart"/>
      <w:r w:rsidR="006B7586" w:rsidRPr="003C7D52">
        <w:rPr>
          <w:rFonts w:ascii="Cambria" w:hAnsi="Cambria"/>
        </w:rPr>
        <w:t>Multiculturalism</w:t>
      </w:r>
      <w:proofErr w:type="spellEnd"/>
      <w:r w:rsidR="006B7586" w:rsidRPr="003C7D52">
        <w:rPr>
          <w:rFonts w:ascii="Cambria" w:hAnsi="Cambria"/>
        </w:rPr>
        <w:t xml:space="preserve"> 2 </w:t>
      </w:r>
      <w:proofErr w:type="spellStart"/>
      <w:r w:rsidR="006B7586" w:rsidRPr="003C7D52">
        <w:rPr>
          <w:rFonts w:ascii="Cambria" w:hAnsi="Cambria"/>
        </w:rPr>
        <w:t>Conference</w:t>
      </w:r>
      <w:proofErr w:type="spellEnd"/>
      <w:r w:rsidR="006B7586" w:rsidRPr="003C7D52">
        <w:rPr>
          <w:rFonts w:ascii="Cambria" w:hAnsi="Cambria"/>
        </w:rPr>
        <w:t>, K</w:t>
      </w:r>
      <w:r w:rsidR="006B7586">
        <w:rPr>
          <w:rFonts w:ascii="Cambria" w:hAnsi="Cambria"/>
        </w:rPr>
        <w:t>ároli University, Budapest (</w:t>
      </w:r>
      <w:r w:rsidR="006B7586" w:rsidRPr="001C12DD">
        <w:rPr>
          <w:rFonts w:ascii="Cambria" w:hAnsi="Cambria" w:cs="Tahoma"/>
          <w:bCs/>
        </w:rPr>
        <w:t>20 November)</w:t>
      </w:r>
    </w:p>
    <w:p w:rsidR="00AF3228" w:rsidRPr="00AF3228" w:rsidRDefault="00AF3228" w:rsidP="006B7586">
      <w:pPr>
        <w:rPr>
          <w:rFonts w:asciiTheme="majorHAnsi" w:hAnsiTheme="majorHAnsi" w:cs="Tahoma"/>
          <w:bCs/>
        </w:rPr>
      </w:pPr>
      <w:proofErr w:type="spellStart"/>
      <w:r w:rsidRPr="00AF3228">
        <w:rPr>
          <w:rFonts w:asciiTheme="majorHAnsi" w:hAnsiTheme="majorHAnsi" w:cs="Arial"/>
        </w:rPr>
        <w:t>Kodó</w:t>
      </w:r>
      <w:proofErr w:type="spellEnd"/>
      <w:r w:rsidRPr="00AF3228">
        <w:rPr>
          <w:rFonts w:asciiTheme="majorHAnsi" w:hAnsiTheme="majorHAnsi" w:cs="Arial"/>
        </w:rPr>
        <w:t xml:space="preserve">, Krisztina. ”Emily </w:t>
      </w:r>
      <w:proofErr w:type="spellStart"/>
      <w:r w:rsidRPr="00AF3228">
        <w:rPr>
          <w:rFonts w:asciiTheme="majorHAnsi" w:hAnsiTheme="majorHAnsi" w:cs="Arial"/>
        </w:rPr>
        <w:t>Carr's</w:t>
      </w:r>
      <w:proofErr w:type="spellEnd"/>
      <w:r w:rsidRPr="00AF3228">
        <w:rPr>
          <w:rFonts w:asciiTheme="majorHAnsi" w:hAnsiTheme="majorHAnsi" w:cs="Arial"/>
        </w:rPr>
        <w:t xml:space="preserve"> </w:t>
      </w:r>
      <w:proofErr w:type="spellStart"/>
      <w:r w:rsidRPr="00AF3228">
        <w:rPr>
          <w:rFonts w:asciiTheme="majorHAnsi" w:hAnsiTheme="majorHAnsi" w:cs="Arial"/>
        </w:rPr>
        <w:t>Indian</w:t>
      </w:r>
      <w:proofErr w:type="spellEnd"/>
      <w:r w:rsidRPr="00AF3228">
        <w:rPr>
          <w:rFonts w:asciiTheme="majorHAnsi" w:hAnsiTheme="majorHAnsi" w:cs="Arial"/>
        </w:rPr>
        <w:t xml:space="preserve"> Oeuvre.” </w:t>
      </w:r>
      <w:proofErr w:type="spellStart"/>
      <w:r w:rsidRPr="00AF3228">
        <w:rPr>
          <w:rFonts w:asciiTheme="majorHAnsi" w:hAnsiTheme="majorHAnsi"/>
        </w:rPr>
        <w:t>Multiculturalism</w:t>
      </w:r>
      <w:proofErr w:type="spellEnd"/>
      <w:r w:rsidRPr="00AF3228">
        <w:rPr>
          <w:rFonts w:asciiTheme="majorHAnsi" w:hAnsiTheme="majorHAnsi"/>
        </w:rPr>
        <w:t xml:space="preserve"> 2 </w:t>
      </w:r>
      <w:proofErr w:type="spellStart"/>
      <w:r w:rsidRPr="00AF3228">
        <w:rPr>
          <w:rFonts w:asciiTheme="majorHAnsi" w:hAnsiTheme="majorHAnsi"/>
        </w:rPr>
        <w:t>Conference</w:t>
      </w:r>
      <w:proofErr w:type="spellEnd"/>
      <w:r w:rsidRPr="00AF3228">
        <w:rPr>
          <w:rFonts w:asciiTheme="majorHAnsi" w:hAnsiTheme="majorHAnsi"/>
        </w:rPr>
        <w:t>, Károli University, Budapest (</w:t>
      </w:r>
      <w:r w:rsidRPr="00AF3228">
        <w:rPr>
          <w:rFonts w:asciiTheme="majorHAnsi" w:hAnsiTheme="majorHAnsi" w:cs="Tahoma"/>
          <w:bCs/>
        </w:rPr>
        <w:t>20 November)</w:t>
      </w:r>
    </w:p>
    <w:p w:rsidR="00D96744" w:rsidRPr="008A0542" w:rsidRDefault="008D178E" w:rsidP="008A0542">
      <w:pPr>
        <w:spacing w:after="0"/>
        <w:rPr>
          <w:rFonts w:asciiTheme="majorHAnsi" w:hAnsiTheme="majorHAnsi"/>
          <w:lang w:val="en-CA"/>
        </w:rPr>
      </w:pPr>
      <w:proofErr w:type="spellStart"/>
      <w:r>
        <w:rPr>
          <w:rFonts w:asciiTheme="majorHAnsi" w:hAnsiTheme="majorHAnsi"/>
          <w:lang w:val="en-CA"/>
        </w:rPr>
        <w:t>Kürtösi</w:t>
      </w:r>
      <w:proofErr w:type="spellEnd"/>
      <w:r>
        <w:rPr>
          <w:rFonts w:asciiTheme="majorHAnsi" w:hAnsiTheme="majorHAnsi"/>
          <w:lang w:val="en-CA"/>
        </w:rPr>
        <w:t xml:space="preserve">, </w:t>
      </w:r>
      <w:proofErr w:type="spellStart"/>
      <w:r>
        <w:rPr>
          <w:rFonts w:asciiTheme="majorHAnsi" w:hAnsiTheme="majorHAnsi"/>
          <w:lang w:val="en-CA"/>
        </w:rPr>
        <w:t>Katalin</w:t>
      </w:r>
      <w:proofErr w:type="spellEnd"/>
      <w:r>
        <w:rPr>
          <w:rFonts w:asciiTheme="majorHAnsi" w:hAnsiTheme="majorHAnsi"/>
          <w:lang w:val="en-CA"/>
        </w:rPr>
        <w:t xml:space="preserve">. </w:t>
      </w:r>
      <w:r w:rsidRPr="008A0542">
        <w:rPr>
          <w:rFonts w:asciiTheme="majorHAnsi" w:hAnsiTheme="majorHAnsi"/>
          <w:lang w:val="en-CA"/>
        </w:rPr>
        <w:t xml:space="preserve"> </w:t>
      </w:r>
      <w:r w:rsidR="00D96744" w:rsidRPr="008A0542">
        <w:rPr>
          <w:rFonts w:asciiTheme="majorHAnsi" w:hAnsiTheme="majorHAnsi"/>
          <w:lang w:val="en-CA"/>
        </w:rPr>
        <w:t xml:space="preserve">“Stereotypes of the Americas in Guillermo </w:t>
      </w:r>
      <w:proofErr w:type="spellStart"/>
      <w:proofErr w:type="gramStart"/>
      <w:r w:rsidR="00D96744" w:rsidRPr="008A0542">
        <w:rPr>
          <w:rFonts w:asciiTheme="majorHAnsi" w:hAnsiTheme="majorHAnsi"/>
          <w:lang w:val="en-CA"/>
        </w:rPr>
        <w:t>Verdecchia's</w:t>
      </w:r>
      <w:proofErr w:type="spellEnd"/>
      <w:r w:rsidR="00D96744" w:rsidRPr="008A0542">
        <w:rPr>
          <w:rFonts w:asciiTheme="majorHAnsi" w:hAnsiTheme="majorHAnsi"/>
          <w:lang w:val="en-CA"/>
        </w:rPr>
        <w:t xml:space="preserve">  </w:t>
      </w:r>
      <w:proofErr w:type="spellStart"/>
      <w:r w:rsidR="00D96744" w:rsidRPr="008A0542">
        <w:rPr>
          <w:rFonts w:asciiTheme="majorHAnsi" w:hAnsiTheme="majorHAnsi"/>
          <w:i/>
          <w:iCs/>
          <w:lang w:val="en-CA"/>
        </w:rPr>
        <w:t>Fronteras</w:t>
      </w:r>
      <w:proofErr w:type="spellEnd"/>
      <w:proofErr w:type="gramEnd"/>
      <w:r w:rsidR="00D96744" w:rsidRPr="008A0542">
        <w:rPr>
          <w:rFonts w:asciiTheme="majorHAnsi" w:hAnsiTheme="majorHAnsi"/>
          <w:i/>
          <w:iCs/>
          <w:lang w:val="en-CA"/>
        </w:rPr>
        <w:t xml:space="preserve"> </w:t>
      </w:r>
      <w:proofErr w:type="spellStart"/>
      <w:r w:rsidR="00D96744" w:rsidRPr="008A0542">
        <w:rPr>
          <w:rFonts w:asciiTheme="majorHAnsi" w:hAnsiTheme="majorHAnsi"/>
          <w:i/>
          <w:iCs/>
          <w:lang w:val="en-CA"/>
        </w:rPr>
        <w:t>Americanas</w:t>
      </w:r>
      <w:proofErr w:type="spellEnd"/>
      <w:r>
        <w:rPr>
          <w:rFonts w:asciiTheme="majorHAnsi" w:hAnsiTheme="majorHAnsi"/>
          <w:lang w:val="en-CA"/>
        </w:rPr>
        <w:t xml:space="preserve">”- </w:t>
      </w:r>
      <w:r w:rsidR="00D96744" w:rsidRPr="008A0542">
        <w:rPr>
          <w:rFonts w:asciiTheme="majorHAnsi" w:hAnsiTheme="majorHAnsi"/>
          <w:lang w:val="en-CA"/>
        </w:rPr>
        <w:t>Fifth Manitoba – Szeged Partnership Conference, Szeged</w:t>
      </w:r>
      <w:r w:rsidR="000D76B1">
        <w:rPr>
          <w:rFonts w:asciiTheme="majorHAnsi" w:hAnsiTheme="majorHAnsi"/>
          <w:lang w:val="en-CA"/>
        </w:rPr>
        <w:t xml:space="preserve"> (October 1-3)</w:t>
      </w:r>
    </w:p>
    <w:p w:rsidR="00405E27" w:rsidRPr="008A0542" w:rsidRDefault="00405E27" w:rsidP="008A0542">
      <w:pPr>
        <w:spacing w:after="0"/>
        <w:rPr>
          <w:rFonts w:asciiTheme="majorHAnsi" w:hAnsiTheme="majorHAnsi"/>
          <w:lang w:val="en-CA"/>
        </w:rPr>
      </w:pPr>
    </w:p>
    <w:p w:rsidR="00405E27" w:rsidRPr="008A0542" w:rsidRDefault="00405E27" w:rsidP="008A0542">
      <w:pPr>
        <w:spacing w:after="0"/>
        <w:rPr>
          <w:rFonts w:asciiTheme="majorHAnsi" w:hAnsiTheme="majorHAnsi"/>
          <w:lang w:val="en-CA"/>
        </w:rPr>
      </w:pPr>
      <w:proofErr w:type="spellStart"/>
      <w:r w:rsidRPr="008A0542">
        <w:rPr>
          <w:rFonts w:asciiTheme="majorHAnsi" w:hAnsiTheme="majorHAnsi"/>
          <w:lang w:val="en-CA"/>
        </w:rPr>
        <w:t>Molnár</w:t>
      </w:r>
      <w:proofErr w:type="spellEnd"/>
      <w:r w:rsidR="008D178E">
        <w:rPr>
          <w:rFonts w:asciiTheme="majorHAnsi" w:hAnsiTheme="majorHAnsi"/>
          <w:lang w:val="en-CA"/>
        </w:rPr>
        <w:t xml:space="preserve">, </w:t>
      </w:r>
      <w:proofErr w:type="spellStart"/>
      <w:r w:rsidR="008D178E">
        <w:rPr>
          <w:rFonts w:asciiTheme="majorHAnsi" w:hAnsiTheme="majorHAnsi"/>
          <w:lang w:val="en-CA"/>
        </w:rPr>
        <w:t>Judit</w:t>
      </w:r>
      <w:proofErr w:type="spellEnd"/>
      <w:r w:rsidRPr="008A0542">
        <w:rPr>
          <w:rFonts w:asciiTheme="majorHAnsi" w:hAnsiTheme="majorHAnsi"/>
          <w:lang w:val="en-CA"/>
        </w:rPr>
        <w:t>: “The multifaceted Character of Multiculturalism in Canada: for and against</w:t>
      </w:r>
      <w:proofErr w:type="gramStart"/>
      <w:r w:rsidRPr="008A0542">
        <w:rPr>
          <w:rFonts w:asciiTheme="majorHAnsi" w:hAnsiTheme="majorHAnsi"/>
          <w:lang w:val="en-CA"/>
        </w:rPr>
        <w:t>.“</w:t>
      </w:r>
      <w:proofErr w:type="gramEnd"/>
      <w:r w:rsidRPr="008A0542">
        <w:rPr>
          <w:rFonts w:asciiTheme="majorHAnsi" w:hAnsiTheme="majorHAnsi"/>
          <w:lang w:val="en-CA"/>
        </w:rPr>
        <w:t xml:space="preserve"> (</w:t>
      </w:r>
      <w:proofErr w:type="gramStart"/>
      <w:r w:rsidRPr="008A0542">
        <w:rPr>
          <w:rFonts w:asciiTheme="majorHAnsi" w:hAnsiTheme="majorHAnsi"/>
          <w:lang w:val="en-CA"/>
        </w:rPr>
        <w:t>keynote</w:t>
      </w:r>
      <w:proofErr w:type="gramEnd"/>
      <w:r w:rsidRPr="008A0542">
        <w:rPr>
          <w:rFonts w:asciiTheme="majorHAnsi" w:hAnsiTheme="majorHAnsi"/>
          <w:lang w:val="en-CA"/>
        </w:rPr>
        <w:t xml:space="preserve"> speaker)</w:t>
      </w:r>
      <w:r w:rsidRPr="008A0542">
        <w:rPr>
          <w:rFonts w:asciiTheme="majorHAnsi" w:hAnsiTheme="majorHAnsi"/>
          <w:i/>
          <w:lang w:val="en-CA"/>
        </w:rPr>
        <w:t xml:space="preserve"> Canadian Studies Conference: Multiculturalism 2 </w:t>
      </w:r>
      <w:r w:rsidRPr="008D178E">
        <w:rPr>
          <w:rFonts w:asciiTheme="majorHAnsi" w:hAnsiTheme="majorHAnsi"/>
          <w:lang w:val="en-CA"/>
        </w:rPr>
        <w:t>(</w:t>
      </w:r>
      <w:proofErr w:type="spellStart"/>
      <w:r w:rsidRPr="008D178E">
        <w:rPr>
          <w:rFonts w:asciiTheme="majorHAnsi" w:hAnsiTheme="majorHAnsi"/>
          <w:lang w:val="en-CA"/>
        </w:rPr>
        <w:t>Károli</w:t>
      </w:r>
      <w:proofErr w:type="spellEnd"/>
      <w:r w:rsidRPr="008D178E">
        <w:rPr>
          <w:rFonts w:asciiTheme="majorHAnsi" w:hAnsiTheme="majorHAnsi"/>
          <w:lang w:val="en-CA"/>
        </w:rPr>
        <w:t xml:space="preserve"> North America Days 2015).</w:t>
      </w:r>
      <w:r w:rsidRPr="008A0542">
        <w:rPr>
          <w:rFonts w:asciiTheme="majorHAnsi" w:hAnsiTheme="majorHAnsi"/>
          <w:i/>
          <w:lang w:val="en-CA"/>
        </w:rPr>
        <w:t xml:space="preserve"> </w:t>
      </w:r>
      <w:r w:rsidR="000D76B1">
        <w:rPr>
          <w:rFonts w:asciiTheme="majorHAnsi" w:hAnsiTheme="majorHAnsi"/>
          <w:lang w:val="en-CA"/>
        </w:rPr>
        <w:t>Budapest (20 October)</w:t>
      </w:r>
    </w:p>
    <w:p w:rsidR="002457C4" w:rsidRPr="008A0542" w:rsidRDefault="002457C4" w:rsidP="008A0542">
      <w:pPr>
        <w:spacing w:before="100" w:beforeAutospacing="1" w:after="0"/>
        <w:rPr>
          <w:rFonts w:asciiTheme="majorHAnsi" w:eastAsia="Times New Roman" w:hAnsiTheme="majorHAnsi" w:cs="Times New Roman"/>
          <w:lang w:val="en-CA"/>
        </w:rPr>
      </w:pPr>
      <w:r w:rsidRPr="008A0542">
        <w:rPr>
          <w:rFonts w:asciiTheme="majorHAnsi" w:eastAsia="Times New Roman" w:hAnsiTheme="majorHAnsi" w:cs="Times New Roman"/>
          <w:lang w:val="en-CA"/>
        </w:rPr>
        <w:t xml:space="preserve">Nagy, </w:t>
      </w:r>
      <w:proofErr w:type="spellStart"/>
      <w:r w:rsidRPr="008A0542">
        <w:rPr>
          <w:rFonts w:asciiTheme="majorHAnsi" w:eastAsia="Times New Roman" w:hAnsiTheme="majorHAnsi" w:cs="Times New Roman"/>
          <w:lang w:val="en-CA"/>
        </w:rPr>
        <w:t>Judit</w:t>
      </w:r>
      <w:proofErr w:type="spellEnd"/>
      <w:r w:rsidRPr="008A0542">
        <w:rPr>
          <w:rFonts w:asciiTheme="majorHAnsi" w:eastAsia="Times New Roman" w:hAnsiTheme="majorHAnsi" w:cs="Times New Roman"/>
          <w:lang w:val="en-CA"/>
        </w:rPr>
        <w:t xml:space="preserve">. </w:t>
      </w:r>
      <w:r w:rsidR="008D178E">
        <w:rPr>
          <w:rFonts w:asciiTheme="majorHAnsi" w:eastAsia="Times New Roman" w:hAnsiTheme="majorHAnsi" w:cs="Times New Roman"/>
          <w:lang w:val="en-CA"/>
        </w:rPr>
        <w:t>“</w:t>
      </w:r>
      <w:r w:rsidRPr="008A0542">
        <w:rPr>
          <w:rFonts w:asciiTheme="majorHAnsi" w:eastAsia="Times New Roman" w:hAnsiTheme="majorHAnsi" w:cs="Times New Roman"/>
          <w:lang w:val="en-CA"/>
        </w:rPr>
        <w:t>Canadian Multiculturalism in the English Classroom – Materials on Asian Canadians.</w:t>
      </w:r>
      <w:r w:rsidR="008D178E">
        <w:rPr>
          <w:rFonts w:asciiTheme="majorHAnsi" w:eastAsia="Times New Roman" w:hAnsiTheme="majorHAnsi" w:cs="Times New Roman"/>
          <w:lang w:val="en-CA"/>
        </w:rPr>
        <w:t>”</w:t>
      </w:r>
      <w:r w:rsidRPr="008A0542">
        <w:rPr>
          <w:rFonts w:asciiTheme="majorHAnsi" w:eastAsia="Times New Roman" w:hAnsiTheme="majorHAnsi" w:cs="Times New Roman"/>
          <w:lang w:val="en-CA"/>
        </w:rPr>
        <w:t xml:space="preserve"> International ELLE Conference. Oradea</w:t>
      </w:r>
      <w:r w:rsidR="000D76B1">
        <w:rPr>
          <w:rFonts w:asciiTheme="majorHAnsi" w:eastAsia="Times New Roman" w:hAnsiTheme="majorHAnsi" w:cs="Times New Roman"/>
          <w:lang w:val="en-CA"/>
        </w:rPr>
        <w:t xml:space="preserve"> (</w:t>
      </w:r>
      <w:r w:rsidR="008D178E">
        <w:rPr>
          <w:rFonts w:asciiTheme="majorHAnsi" w:eastAsia="Times New Roman" w:hAnsiTheme="majorHAnsi" w:cs="Times New Roman"/>
          <w:lang w:val="en-CA"/>
        </w:rPr>
        <w:t>5. September</w:t>
      </w:r>
      <w:r w:rsidR="000D76B1">
        <w:rPr>
          <w:rFonts w:asciiTheme="majorHAnsi" w:eastAsia="Times New Roman" w:hAnsiTheme="majorHAnsi" w:cs="Times New Roman"/>
          <w:lang w:val="en-CA"/>
        </w:rPr>
        <w:t>)</w:t>
      </w:r>
      <w:r w:rsidRPr="008A0542">
        <w:rPr>
          <w:rFonts w:asciiTheme="majorHAnsi" w:eastAsia="Times New Roman" w:hAnsiTheme="majorHAnsi" w:cs="Times New Roman"/>
          <w:lang w:val="en-CA"/>
        </w:rPr>
        <w:t xml:space="preserve"> With: </w:t>
      </w:r>
      <w:proofErr w:type="spellStart"/>
      <w:r w:rsidRPr="008A0542">
        <w:rPr>
          <w:rFonts w:asciiTheme="majorHAnsi" w:eastAsia="Times New Roman" w:hAnsiTheme="majorHAnsi" w:cs="Times New Roman"/>
          <w:lang w:val="en-CA"/>
        </w:rPr>
        <w:t>Mátyás</w:t>
      </w:r>
      <w:proofErr w:type="spellEnd"/>
      <w:r w:rsidRPr="008A0542">
        <w:rPr>
          <w:rFonts w:asciiTheme="majorHAnsi" w:eastAsia="Times New Roman" w:hAnsiTheme="majorHAnsi" w:cs="Times New Roman"/>
          <w:lang w:val="en-CA"/>
        </w:rPr>
        <w:t xml:space="preserve"> </w:t>
      </w:r>
      <w:proofErr w:type="spellStart"/>
      <w:r w:rsidRPr="008A0542">
        <w:rPr>
          <w:rFonts w:asciiTheme="majorHAnsi" w:eastAsia="Times New Roman" w:hAnsiTheme="majorHAnsi" w:cs="Times New Roman"/>
          <w:lang w:val="en-CA"/>
        </w:rPr>
        <w:t>Bánhegyi</w:t>
      </w:r>
      <w:proofErr w:type="spellEnd"/>
      <w:r w:rsidRPr="008A0542">
        <w:rPr>
          <w:rFonts w:asciiTheme="majorHAnsi" w:eastAsia="Times New Roman" w:hAnsiTheme="majorHAnsi" w:cs="Times New Roman"/>
          <w:lang w:val="en-CA"/>
        </w:rPr>
        <w:t>.</w:t>
      </w:r>
    </w:p>
    <w:p w:rsidR="002457C4" w:rsidRPr="008A0542" w:rsidRDefault="002457C4" w:rsidP="008A0542">
      <w:pPr>
        <w:spacing w:before="100" w:beforeAutospacing="1" w:after="0"/>
        <w:rPr>
          <w:rFonts w:asciiTheme="majorHAnsi" w:eastAsia="Times New Roman" w:hAnsiTheme="majorHAnsi" w:cs="Times New Roman"/>
          <w:lang w:val="en-CA"/>
        </w:rPr>
      </w:pPr>
      <w:r w:rsidRPr="008A0542">
        <w:rPr>
          <w:rFonts w:asciiTheme="majorHAnsi" w:eastAsia="Times New Roman" w:hAnsiTheme="majorHAnsi" w:cs="Times New Roman"/>
          <w:lang w:val="en-CA"/>
        </w:rPr>
        <w:t xml:space="preserve">Nagy, </w:t>
      </w:r>
      <w:proofErr w:type="spellStart"/>
      <w:r w:rsidRPr="008A0542">
        <w:rPr>
          <w:rFonts w:asciiTheme="majorHAnsi" w:eastAsia="Times New Roman" w:hAnsiTheme="majorHAnsi" w:cs="Times New Roman"/>
          <w:lang w:val="en-CA"/>
        </w:rPr>
        <w:t>Judit</w:t>
      </w:r>
      <w:proofErr w:type="spellEnd"/>
      <w:r w:rsidRPr="008A0542">
        <w:rPr>
          <w:rFonts w:asciiTheme="majorHAnsi" w:eastAsia="Times New Roman" w:hAnsiTheme="majorHAnsi" w:cs="Times New Roman"/>
          <w:lang w:val="en-CA"/>
        </w:rPr>
        <w:t xml:space="preserve">. Bridging Three Continents </w:t>
      </w:r>
      <w:proofErr w:type="gramStart"/>
      <w:r w:rsidRPr="008A0542">
        <w:rPr>
          <w:rFonts w:asciiTheme="majorHAnsi" w:eastAsia="Times New Roman" w:hAnsiTheme="majorHAnsi" w:cs="Times New Roman"/>
          <w:lang w:val="en-CA"/>
        </w:rPr>
        <w:t>Through</w:t>
      </w:r>
      <w:proofErr w:type="gramEnd"/>
      <w:r w:rsidRPr="008A0542">
        <w:rPr>
          <w:rFonts w:asciiTheme="majorHAnsi" w:eastAsia="Times New Roman" w:hAnsiTheme="majorHAnsi" w:cs="Times New Roman"/>
          <w:lang w:val="en-CA"/>
        </w:rPr>
        <w:t xml:space="preserve"> the English Classroom – European Perspectives of Asian-Canadian Culture(s) (2015) Researchers’ Night. Budapest</w:t>
      </w:r>
      <w:r w:rsidR="000D76B1">
        <w:rPr>
          <w:rFonts w:asciiTheme="majorHAnsi" w:eastAsia="Times New Roman" w:hAnsiTheme="majorHAnsi" w:cs="Times New Roman"/>
          <w:lang w:val="en-CA"/>
        </w:rPr>
        <w:t xml:space="preserve"> (25. September)</w:t>
      </w:r>
    </w:p>
    <w:p w:rsidR="002457C4" w:rsidRPr="008A0542" w:rsidRDefault="002457C4" w:rsidP="008A0542">
      <w:pPr>
        <w:spacing w:before="100" w:beforeAutospacing="1" w:after="0"/>
        <w:rPr>
          <w:rFonts w:asciiTheme="majorHAnsi" w:eastAsia="Times New Roman" w:hAnsiTheme="majorHAnsi" w:cs="Times New Roman"/>
          <w:lang w:val="en-CA"/>
        </w:rPr>
      </w:pPr>
      <w:r w:rsidRPr="008A0542">
        <w:rPr>
          <w:rFonts w:asciiTheme="majorHAnsi" w:eastAsia="Times New Roman" w:hAnsiTheme="majorHAnsi" w:cs="Times New Roman"/>
          <w:lang w:val="en-CA"/>
        </w:rPr>
        <w:t xml:space="preserve">Nagy, </w:t>
      </w:r>
      <w:proofErr w:type="spellStart"/>
      <w:r w:rsidRPr="008A0542">
        <w:rPr>
          <w:rFonts w:asciiTheme="majorHAnsi" w:eastAsia="Times New Roman" w:hAnsiTheme="majorHAnsi" w:cs="Times New Roman"/>
          <w:lang w:val="en-CA"/>
        </w:rPr>
        <w:t>Judit</w:t>
      </w:r>
      <w:proofErr w:type="spellEnd"/>
      <w:r w:rsidRPr="008A0542">
        <w:rPr>
          <w:rFonts w:asciiTheme="majorHAnsi" w:eastAsia="Times New Roman" w:hAnsiTheme="majorHAnsi" w:cs="Times New Roman"/>
          <w:lang w:val="en-CA"/>
        </w:rPr>
        <w:t>. Teaching Canadian Literary Multiculturalism at Tertiary Level. (2015) Constructions of Identity VIII – Discourses in the English Speaking World. Cluj-Napoca, Romania</w:t>
      </w:r>
      <w:r w:rsidR="000D76B1">
        <w:rPr>
          <w:rFonts w:asciiTheme="majorHAnsi" w:eastAsia="Times New Roman" w:hAnsiTheme="majorHAnsi" w:cs="Times New Roman"/>
          <w:lang w:val="en-CA"/>
        </w:rPr>
        <w:t xml:space="preserve"> (6</w:t>
      </w:r>
      <w:r w:rsidRPr="008A0542">
        <w:rPr>
          <w:rFonts w:asciiTheme="majorHAnsi" w:eastAsia="Times New Roman" w:hAnsiTheme="majorHAnsi" w:cs="Times New Roman"/>
          <w:lang w:val="en-CA"/>
        </w:rPr>
        <w:t xml:space="preserve"> November</w:t>
      </w:r>
      <w:r w:rsidR="000D76B1">
        <w:rPr>
          <w:rFonts w:asciiTheme="majorHAnsi" w:eastAsia="Times New Roman" w:hAnsiTheme="majorHAnsi" w:cs="Times New Roman"/>
          <w:lang w:val="en-CA"/>
        </w:rPr>
        <w:t>)</w:t>
      </w:r>
    </w:p>
    <w:p w:rsidR="008D178E" w:rsidRDefault="002457C4" w:rsidP="008D178E">
      <w:pPr>
        <w:spacing w:before="100" w:beforeAutospacing="1" w:after="0"/>
        <w:rPr>
          <w:rFonts w:asciiTheme="majorHAnsi" w:eastAsia="Times New Roman" w:hAnsiTheme="majorHAnsi" w:cs="Times New Roman"/>
          <w:lang w:val="en-CA"/>
        </w:rPr>
      </w:pPr>
      <w:r w:rsidRPr="008A0542">
        <w:rPr>
          <w:rFonts w:asciiTheme="majorHAnsi" w:eastAsia="Times New Roman" w:hAnsiTheme="majorHAnsi" w:cs="Times New Roman"/>
          <w:lang w:val="en-CA"/>
        </w:rPr>
        <w:lastRenderedPageBreak/>
        <w:t xml:space="preserve">Nagy, </w:t>
      </w:r>
      <w:proofErr w:type="spellStart"/>
      <w:r w:rsidRPr="008A0542">
        <w:rPr>
          <w:rFonts w:asciiTheme="majorHAnsi" w:eastAsia="Times New Roman" w:hAnsiTheme="majorHAnsi" w:cs="Times New Roman"/>
          <w:lang w:val="en-CA"/>
        </w:rPr>
        <w:t>Judit</w:t>
      </w:r>
      <w:proofErr w:type="spellEnd"/>
      <w:r w:rsidRPr="008A0542">
        <w:rPr>
          <w:rFonts w:asciiTheme="majorHAnsi" w:eastAsia="Times New Roman" w:hAnsiTheme="majorHAnsi" w:cs="Times New Roman"/>
          <w:lang w:val="en-CA"/>
        </w:rPr>
        <w:t xml:space="preserve">. Canadian the English Classroom: East Asian Canadians in Focus (2015). Budapest. </w:t>
      </w:r>
      <w:proofErr w:type="spellStart"/>
      <w:r w:rsidRPr="008A0542">
        <w:rPr>
          <w:rFonts w:asciiTheme="majorHAnsi" w:eastAsia="Times New Roman" w:hAnsiTheme="majorHAnsi" w:cs="Times New Roman"/>
          <w:lang w:val="en-CA"/>
        </w:rPr>
        <w:t>Károli</w:t>
      </w:r>
      <w:proofErr w:type="spellEnd"/>
      <w:r w:rsidRPr="008A0542">
        <w:rPr>
          <w:rFonts w:asciiTheme="majorHAnsi" w:eastAsia="Times New Roman" w:hAnsiTheme="majorHAnsi" w:cs="Times New Roman"/>
          <w:lang w:val="en-CA"/>
        </w:rPr>
        <w:t xml:space="preserve"> North America Days 2015: Multiculturalism in Canada 2. </w:t>
      </w:r>
      <w:r w:rsidR="000D76B1">
        <w:rPr>
          <w:rFonts w:asciiTheme="majorHAnsi" w:eastAsia="Times New Roman" w:hAnsiTheme="majorHAnsi" w:cs="Times New Roman"/>
          <w:lang w:val="en-CA"/>
        </w:rPr>
        <w:t xml:space="preserve">(20 </w:t>
      </w:r>
      <w:r w:rsidRPr="008A0542">
        <w:rPr>
          <w:rFonts w:asciiTheme="majorHAnsi" w:eastAsia="Times New Roman" w:hAnsiTheme="majorHAnsi" w:cs="Times New Roman"/>
          <w:lang w:val="en-CA"/>
        </w:rPr>
        <w:t>November</w:t>
      </w:r>
      <w:r w:rsidR="000D76B1">
        <w:rPr>
          <w:rFonts w:asciiTheme="majorHAnsi" w:eastAsia="Times New Roman" w:hAnsiTheme="majorHAnsi" w:cs="Times New Roman"/>
          <w:lang w:val="en-CA"/>
        </w:rPr>
        <w:t xml:space="preserve">) </w:t>
      </w:r>
      <w:r w:rsidRPr="008A0542">
        <w:rPr>
          <w:rFonts w:asciiTheme="majorHAnsi" w:eastAsia="Times New Roman" w:hAnsiTheme="majorHAnsi" w:cs="Times New Roman"/>
          <w:lang w:val="en-CA"/>
        </w:rPr>
        <w:t xml:space="preserve">With: </w:t>
      </w:r>
      <w:proofErr w:type="spellStart"/>
      <w:r w:rsidRPr="008A0542">
        <w:rPr>
          <w:rFonts w:asciiTheme="majorHAnsi" w:eastAsia="Times New Roman" w:hAnsiTheme="majorHAnsi" w:cs="Times New Roman"/>
          <w:lang w:val="en-CA"/>
        </w:rPr>
        <w:t>Mátyás</w:t>
      </w:r>
      <w:proofErr w:type="spellEnd"/>
      <w:r w:rsidRPr="008A0542">
        <w:rPr>
          <w:rFonts w:asciiTheme="majorHAnsi" w:eastAsia="Times New Roman" w:hAnsiTheme="majorHAnsi" w:cs="Times New Roman"/>
          <w:lang w:val="en-CA"/>
        </w:rPr>
        <w:t xml:space="preserve"> and </w:t>
      </w:r>
      <w:proofErr w:type="spellStart"/>
      <w:r w:rsidRPr="008A0542">
        <w:rPr>
          <w:rFonts w:asciiTheme="majorHAnsi" w:eastAsia="Times New Roman" w:hAnsiTheme="majorHAnsi" w:cs="Times New Roman"/>
          <w:lang w:val="en-CA"/>
        </w:rPr>
        <w:t>Dóra</w:t>
      </w:r>
      <w:proofErr w:type="spellEnd"/>
      <w:r w:rsidRPr="008A0542">
        <w:rPr>
          <w:rFonts w:asciiTheme="majorHAnsi" w:eastAsia="Times New Roman" w:hAnsiTheme="majorHAnsi" w:cs="Times New Roman"/>
          <w:lang w:val="en-CA"/>
        </w:rPr>
        <w:t xml:space="preserve"> Bernhardt.</w:t>
      </w:r>
      <w:r w:rsidRPr="008A0542">
        <w:rPr>
          <w:rFonts w:asciiTheme="majorHAnsi" w:eastAsia="Times New Roman" w:hAnsiTheme="majorHAnsi" w:cs="Times New Roman"/>
          <w:lang w:val="en-CA"/>
        </w:rPr>
        <w:br/>
      </w:r>
      <w:r w:rsidRPr="008A0542">
        <w:rPr>
          <w:rFonts w:asciiTheme="majorHAnsi" w:eastAsia="Times New Roman" w:hAnsiTheme="majorHAnsi" w:cs="Times New Roman"/>
          <w:lang w:val="en-CA"/>
        </w:rPr>
        <w:br/>
        <w:t xml:space="preserve">Nagy, </w:t>
      </w:r>
      <w:proofErr w:type="spellStart"/>
      <w:r w:rsidRPr="008A0542">
        <w:rPr>
          <w:rFonts w:asciiTheme="majorHAnsi" w:eastAsia="Times New Roman" w:hAnsiTheme="majorHAnsi" w:cs="Times New Roman"/>
          <w:lang w:val="en-CA"/>
        </w:rPr>
        <w:t>Judit</w:t>
      </w:r>
      <w:proofErr w:type="spellEnd"/>
      <w:r w:rsidRPr="008A0542">
        <w:rPr>
          <w:rFonts w:asciiTheme="majorHAnsi" w:eastAsia="Times New Roman" w:hAnsiTheme="majorHAnsi" w:cs="Times New Roman"/>
          <w:lang w:val="en-CA"/>
        </w:rPr>
        <w:t xml:space="preserve">. Innovative Methods in Teaching Canadian Literary Multiculturalism (2015). </w:t>
      </w:r>
      <w:r w:rsidR="008D178E">
        <w:rPr>
          <w:rFonts w:asciiTheme="majorHAnsi" w:eastAsia="Times New Roman" w:hAnsiTheme="majorHAnsi" w:cs="Times New Roman"/>
          <w:lang w:val="en-CA"/>
        </w:rPr>
        <w:t>Bu</w:t>
      </w:r>
      <w:r w:rsidRPr="008A0542">
        <w:rPr>
          <w:rFonts w:asciiTheme="majorHAnsi" w:eastAsia="Times New Roman" w:hAnsiTheme="majorHAnsi" w:cs="Times New Roman"/>
          <w:lang w:val="en-CA"/>
        </w:rPr>
        <w:t xml:space="preserve">dapest. </w:t>
      </w:r>
      <w:proofErr w:type="spellStart"/>
      <w:r w:rsidRPr="008A0542">
        <w:rPr>
          <w:rFonts w:asciiTheme="majorHAnsi" w:eastAsia="Times New Roman" w:hAnsiTheme="majorHAnsi" w:cs="Times New Roman"/>
          <w:lang w:val="en-CA"/>
        </w:rPr>
        <w:t>Károli</w:t>
      </w:r>
      <w:proofErr w:type="spellEnd"/>
      <w:r w:rsidRPr="008A0542">
        <w:rPr>
          <w:rFonts w:asciiTheme="majorHAnsi" w:eastAsia="Times New Roman" w:hAnsiTheme="majorHAnsi" w:cs="Times New Roman"/>
          <w:lang w:val="en-CA"/>
        </w:rPr>
        <w:t xml:space="preserve"> North America Days 2015: Multiculturalism in Canada 2. </w:t>
      </w:r>
      <w:r w:rsidR="000D76B1">
        <w:rPr>
          <w:rFonts w:asciiTheme="majorHAnsi" w:eastAsia="Times New Roman" w:hAnsiTheme="majorHAnsi" w:cs="Times New Roman"/>
          <w:lang w:val="en-CA"/>
        </w:rPr>
        <w:t xml:space="preserve">(20 </w:t>
      </w:r>
      <w:r w:rsidRPr="008A0542">
        <w:rPr>
          <w:rFonts w:asciiTheme="majorHAnsi" w:eastAsia="Times New Roman" w:hAnsiTheme="majorHAnsi" w:cs="Times New Roman"/>
          <w:lang w:val="en-CA"/>
        </w:rPr>
        <w:t>November</w:t>
      </w:r>
      <w:r w:rsidR="000D76B1">
        <w:rPr>
          <w:rFonts w:asciiTheme="majorHAnsi" w:eastAsia="Times New Roman" w:hAnsiTheme="majorHAnsi" w:cs="Times New Roman"/>
          <w:lang w:val="en-CA"/>
        </w:rPr>
        <w:t>)</w:t>
      </w:r>
      <w:r w:rsidR="008D178E">
        <w:rPr>
          <w:rFonts w:asciiTheme="majorHAnsi" w:eastAsia="Times New Roman" w:hAnsiTheme="majorHAnsi" w:cs="Times New Roman"/>
          <w:lang w:val="en-CA"/>
        </w:rPr>
        <w:t xml:space="preserve"> </w:t>
      </w:r>
    </w:p>
    <w:p w:rsidR="00FC591E" w:rsidRPr="00FC591E" w:rsidRDefault="00FC591E" w:rsidP="00FC591E">
      <w:pPr>
        <w:shd w:val="clear" w:color="auto" w:fill="FFFFFF"/>
        <w:spacing w:before="240" w:line="240" w:lineRule="auto"/>
        <w:rPr>
          <w:rFonts w:asciiTheme="majorHAnsi" w:eastAsia="Times New Roman" w:hAnsiTheme="majorHAnsi" w:cs="Times New Roman"/>
          <w:lang w:val="en-CA"/>
        </w:rPr>
      </w:pPr>
      <w:proofErr w:type="spellStart"/>
      <w:r w:rsidRPr="00FC591E">
        <w:rPr>
          <w:rFonts w:asciiTheme="majorHAnsi" w:eastAsia="Times New Roman" w:hAnsiTheme="majorHAnsi" w:cs="Times New Roman"/>
          <w:lang w:val="en-CA"/>
        </w:rPr>
        <w:t>Pálkovács</w:t>
      </w:r>
      <w:proofErr w:type="spellEnd"/>
      <w:r w:rsidRPr="00FC591E">
        <w:rPr>
          <w:rFonts w:asciiTheme="majorHAnsi" w:eastAsia="Times New Roman" w:hAnsiTheme="majorHAnsi" w:cs="Times New Roman"/>
          <w:lang w:val="en-CA"/>
        </w:rPr>
        <w:t xml:space="preserve">, Ramona. </w:t>
      </w:r>
      <w:r w:rsidRPr="00FC591E">
        <w:rPr>
          <w:rFonts w:asciiTheme="majorHAnsi" w:eastAsia="Times New Roman" w:hAnsiTheme="majorHAnsi" w:cs="Times New Roman"/>
          <w:lang w:val="en-GB" w:eastAsia="hu-HU"/>
        </w:rPr>
        <w:t> </w:t>
      </w:r>
      <w:r w:rsidRPr="00FC591E">
        <w:rPr>
          <w:rFonts w:asciiTheme="majorHAnsi" w:eastAsia="Times New Roman" w:hAnsiTheme="majorHAnsi" w:cs="Times New Roman"/>
          <w:lang w:val="fr-CA" w:eastAsia="hu-HU"/>
        </w:rPr>
        <w:t>“</w:t>
      </w:r>
      <w:r w:rsidRPr="00FC591E">
        <w:rPr>
          <w:rFonts w:asciiTheme="majorHAnsi" w:eastAsia="Times New Roman" w:hAnsiTheme="majorHAnsi" w:cs="Arial"/>
          <w:lang w:val="fr-CA" w:eastAsia="hu-HU"/>
        </w:rPr>
        <w:t> </w:t>
      </w:r>
      <w:r w:rsidRPr="00FC591E">
        <w:rPr>
          <w:rFonts w:asciiTheme="majorHAnsi" w:eastAsia="Times New Roman" w:hAnsiTheme="majorHAnsi" w:cs="Times New Roman"/>
          <w:lang w:val="fr-CA" w:eastAsia="hu-HU"/>
        </w:rPr>
        <w:t>La carte modulée de Michel Tremblay.”</w:t>
      </w:r>
      <w:r w:rsidRPr="00FC591E">
        <w:rPr>
          <w:rFonts w:asciiTheme="majorHAnsi" w:eastAsia="Times New Roman" w:hAnsiTheme="majorHAnsi" w:cs="Times New Roman"/>
          <w:lang w:val="en-GB" w:eastAsia="hu-HU"/>
        </w:rPr>
        <w:t xml:space="preserve"> “Modulation – </w:t>
      </w:r>
      <w:proofErr w:type="spellStart"/>
      <w:r w:rsidRPr="00FC591E">
        <w:rPr>
          <w:rFonts w:asciiTheme="majorHAnsi" w:eastAsia="Times New Roman" w:hAnsiTheme="majorHAnsi" w:cs="Times New Roman"/>
          <w:lang w:val="en-GB" w:eastAsia="hu-HU"/>
        </w:rPr>
        <w:t>Deleuze</w:t>
      </w:r>
      <w:proofErr w:type="spellEnd"/>
      <w:r w:rsidRPr="00FC591E">
        <w:rPr>
          <w:rFonts w:asciiTheme="majorHAnsi" w:eastAsia="Times New Roman" w:hAnsiTheme="majorHAnsi" w:cs="Times New Roman"/>
          <w:lang w:val="en-GB" w:eastAsia="hu-HU"/>
        </w:rPr>
        <w:t>” Conference, Szeged, Hungary (2-4 December)</w:t>
      </w:r>
    </w:p>
    <w:p w:rsidR="00405E27" w:rsidRDefault="008D178E" w:rsidP="008D178E">
      <w:pPr>
        <w:spacing w:before="100" w:beforeAutospacing="1" w:after="0"/>
        <w:rPr>
          <w:rFonts w:asciiTheme="majorHAnsi" w:hAnsiTheme="majorHAnsi" w:cs="Book Antiqua"/>
          <w:spacing w:val="-3"/>
          <w:lang w:val="en-CA"/>
        </w:rPr>
      </w:pPr>
      <w:proofErr w:type="spellStart"/>
      <w:r>
        <w:rPr>
          <w:rFonts w:asciiTheme="majorHAnsi" w:eastAsia="Times New Roman" w:hAnsiTheme="majorHAnsi" w:cs="Times New Roman"/>
          <w:lang w:val="en-CA"/>
        </w:rPr>
        <w:t>Palla</w:t>
      </w:r>
      <w:proofErr w:type="spellEnd"/>
      <w:r>
        <w:rPr>
          <w:rFonts w:asciiTheme="majorHAnsi" w:eastAsia="Times New Roman" w:hAnsiTheme="majorHAnsi" w:cs="Times New Roman"/>
          <w:lang w:val="en-CA"/>
        </w:rPr>
        <w:t xml:space="preserve">, </w:t>
      </w:r>
      <w:proofErr w:type="spellStart"/>
      <w:r>
        <w:rPr>
          <w:rFonts w:asciiTheme="majorHAnsi" w:eastAsia="Times New Roman" w:hAnsiTheme="majorHAnsi" w:cs="Times New Roman"/>
          <w:lang w:val="en-CA"/>
        </w:rPr>
        <w:t>Mária</w:t>
      </w:r>
      <w:proofErr w:type="spellEnd"/>
      <w:r>
        <w:rPr>
          <w:rFonts w:asciiTheme="majorHAnsi" w:eastAsia="Times New Roman" w:hAnsiTheme="majorHAnsi" w:cs="Times New Roman"/>
          <w:lang w:val="en-CA"/>
        </w:rPr>
        <w:t xml:space="preserve">. </w:t>
      </w:r>
      <w:r w:rsidR="00405E27" w:rsidRPr="008A0542">
        <w:rPr>
          <w:rFonts w:asciiTheme="majorHAnsi" w:hAnsiTheme="majorHAnsi" w:cs="Book Antiqua"/>
          <w:spacing w:val="-3"/>
          <w:lang w:val="en-CA"/>
        </w:rPr>
        <w:t xml:space="preserve">“Multicultural Experiences in </w:t>
      </w:r>
      <w:proofErr w:type="spellStart"/>
      <w:r w:rsidR="00405E27" w:rsidRPr="008A0542">
        <w:rPr>
          <w:rFonts w:asciiTheme="majorHAnsi" w:hAnsiTheme="majorHAnsi" w:cs="Book Antiqua"/>
          <w:spacing w:val="-3"/>
          <w:lang w:val="en-CA"/>
        </w:rPr>
        <w:t>Rohinton</w:t>
      </w:r>
      <w:proofErr w:type="spellEnd"/>
      <w:r w:rsidR="00405E27" w:rsidRPr="008A0542">
        <w:rPr>
          <w:rFonts w:asciiTheme="majorHAnsi" w:hAnsiTheme="majorHAnsi" w:cs="Book Antiqua"/>
          <w:spacing w:val="-3"/>
          <w:lang w:val="en-CA"/>
        </w:rPr>
        <w:t xml:space="preserve"> Mistry’s Short Stories.” </w:t>
      </w:r>
      <w:r w:rsidR="00405E27" w:rsidRPr="008A0542">
        <w:rPr>
          <w:rFonts w:asciiTheme="majorHAnsi" w:hAnsiTheme="majorHAnsi" w:cs="Book Antiqua"/>
          <w:i/>
          <w:spacing w:val="-3"/>
          <w:lang w:val="en-CA"/>
        </w:rPr>
        <w:t>Multiculturalism in Canada 2</w:t>
      </w:r>
      <w:r w:rsidRPr="008D178E">
        <w:rPr>
          <w:rFonts w:asciiTheme="majorHAnsi" w:hAnsiTheme="majorHAnsi" w:cs="Book Antiqua"/>
          <w:spacing w:val="-3"/>
          <w:lang w:val="en-CA"/>
        </w:rPr>
        <w:t xml:space="preserve"> Conference</w:t>
      </w:r>
      <w:r w:rsidR="00405E27" w:rsidRPr="008A0542">
        <w:rPr>
          <w:rFonts w:asciiTheme="majorHAnsi" w:hAnsiTheme="majorHAnsi" w:cs="Book Antiqua"/>
          <w:spacing w:val="-3"/>
          <w:lang w:val="en-CA"/>
        </w:rPr>
        <w:t>, Budapest, Hungary</w:t>
      </w:r>
      <w:r w:rsidR="000D76B1">
        <w:rPr>
          <w:rFonts w:asciiTheme="majorHAnsi" w:hAnsiTheme="majorHAnsi" w:cs="Book Antiqua"/>
          <w:spacing w:val="-3"/>
          <w:lang w:val="en-CA"/>
        </w:rPr>
        <w:t xml:space="preserve"> 20</w:t>
      </w:r>
      <w:r w:rsidR="00405E27" w:rsidRPr="008A0542">
        <w:rPr>
          <w:rFonts w:asciiTheme="majorHAnsi" w:hAnsiTheme="majorHAnsi" w:cs="Book Antiqua"/>
          <w:spacing w:val="-3"/>
          <w:lang w:val="en-CA"/>
        </w:rPr>
        <w:t xml:space="preserve"> November</w:t>
      </w:r>
      <w:r w:rsidR="000D76B1">
        <w:rPr>
          <w:rFonts w:asciiTheme="majorHAnsi" w:hAnsiTheme="majorHAnsi" w:cs="Book Antiqua"/>
          <w:spacing w:val="-3"/>
          <w:lang w:val="en-CA"/>
        </w:rPr>
        <w:t>)</w:t>
      </w:r>
    </w:p>
    <w:p w:rsidR="000D76B1" w:rsidRPr="008A0542" w:rsidRDefault="000D76B1" w:rsidP="000D76B1">
      <w:pPr>
        <w:spacing w:after="0" w:line="240" w:lineRule="auto"/>
        <w:rPr>
          <w:rFonts w:asciiTheme="majorHAnsi" w:hAnsiTheme="majorHAnsi" w:cs="Calibri"/>
          <w:lang w:val="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405E27" w:rsidRPr="008A0542" w:rsidTr="00795994">
        <w:trPr>
          <w:tblCellSpacing w:w="15" w:type="dxa"/>
        </w:trPr>
        <w:tc>
          <w:tcPr>
            <w:tcW w:w="0" w:type="auto"/>
            <w:vAlign w:val="center"/>
            <w:hideMark/>
          </w:tcPr>
          <w:p w:rsidR="00405E27" w:rsidRPr="008A0542" w:rsidRDefault="00405E27" w:rsidP="000D76B1">
            <w:pPr>
              <w:spacing w:before="100" w:beforeAutospacing="1" w:after="0"/>
              <w:rPr>
                <w:rFonts w:asciiTheme="majorHAnsi" w:hAnsiTheme="majorHAnsi"/>
                <w:lang w:val="en-CA" w:eastAsia="en-US"/>
              </w:rPr>
            </w:pPr>
            <w:proofErr w:type="spellStart"/>
            <w:r w:rsidRPr="008A0542">
              <w:rPr>
                <w:rFonts w:asciiTheme="majorHAnsi" w:hAnsiTheme="majorHAnsi"/>
                <w:lang w:val="en-CA" w:eastAsia="en-US"/>
              </w:rPr>
              <w:t>Szabó</w:t>
            </w:r>
            <w:proofErr w:type="spellEnd"/>
            <w:r w:rsidRPr="008A0542">
              <w:rPr>
                <w:rFonts w:asciiTheme="majorHAnsi" w:hAnsiTheme="majorHAnsi"/>
                <w:lang w:val="en-CA" w:eastAsia="en-US"/>
              </w:rPr>
              <w:t xml:space="preserve"> F., Andrea. </w:t>
            </w:r>
            <w:r w:rsidR="008D178E">
              <w:rPr>
                <w:rFonts w:asciiTheme="majorHAnsi" w:hAnsiTheme="majorHAnsi"/>
                <w:lang w:val="en-CA" w:eastAsia="en-US"/>
              </w:rPr>
              <w:t>“</w:t>
            </w:r>
            <w:r w:rsidRPr="008A0542">
              <w:rPr>
                <w:rFonts w:asciiTheme="majorHAnsi" w:hAnsiTheme="majorHAnsi"/>
                <w:lang w:val="en-CA" w:eastAsia="en-US"/>
              </w:rPr>
              <w:t xml:space="preserve">Munro’s Evolving Vision and the </w:t>
            </w:r>
            <w:proofErr w:type="spellStart"/>
            <w:r w:rsidRPr="008A0542">
              <w:rPr>
                <w:rFonts w:asciiTheme="majorHAnsi" w:hAnsiTheme="majorHAnsi"/>
                <w:lang w:val="en-CA" w:eastAsia="en-US"/>
              </w:rPr>
              <w:t>Brontë</w:t>
            </w:r>
            <w:proofErr w:type="spellEnd"/>
            <w:r w:rsidRPr="008A0542">
              <w:rPr>
                <w:rFonts w:asciiTheme="majorHAnsi" w:hAnsiTheme="majorHAnsi"/>
                <w:lang w:val="en-CA" w:eastAsia="en-US"/>
              </w:rPr>
              <w:t xml:space="preserve"> Connection.</w:t>
            </w:r>
            <w:r w:rsidR="008D178E">
              <w:rPr>
                <w:rFonts w:asciiTheme="majorHAnsi" w:hAnsiTheme="majorHAnsi"/>
                <w:lang w:val="en-CA" w:eastAsia="en-US"/>
              </w:rPr>
              <w:t>”</w:t>
            </w:r>
            <w:r w:rsidRPr="008A0542">
              <w:rPr>
                <w:rFonts w:asciiTheme="majorHAnsi" w:hAnsiTheme="majorHAnsi"/>
                <w:lang w:val="en-CA" w:eastAsia="en-US"/>
              </w:rPr>
              <w:t xml:space="preserve"> Multiculturalism in Canada 2, Canadian Studies Conference, </w:t>
            </w:r>
            <w:proofErr w:type="spellStart"/>
            <w:r w:rsidRPr="008A0542">
              <w:rPr>
                <w:rFonts w:asciiTheme="majorHAnsi" w:hAnsiTheme="majorHAnsi"/>
                <w:lang w:val="en-CA" w:eastAsia="en-US"/>
              </w:rPr>
              <w:t>Károli</w:t>
            </w:r>
            <w:proofErr w:type="spellEnd"/>
            <w:r w:rsidRPr="008A0542">
              <w:rPr>
                <w:rFonts w:asciiTheme="majorHAnsi" w:hAnsiTheme="majorHAnsi"/>
                <w:lang w:val="en-CA" w:eastAsia="en-US"/>
              </w:rPr>
              <w:t xml:space="preserve"> North America Days 2015, </w:t>
            </w:r>
            <w:proofErr w:type="spellStart"/>
            <w:r w:rsidRPr="008A0542">
              <w:rPr>
                <w:rFonts w:asciiTheme="majorHAnsi" w:hAnsiTheme="majorHAnsi"/>
                <w:lang w:val="en-CA" w:eastAsia="en-US"/>
              </w:rPr>
              <w:t>Károli</w:t>
            </w:r>
            <w:proofErr w:type="spellEnd"/>
            <w:r w:rsidRPr="008A0542">
              <w:rPr>
                <w:rFonts w:asciiTheme="majorHAnsi" w:hAnsiTheme="majorHAnsi"/>
                <w:lang w:val="en-CA" w:eastAsia="en-US"/>
              </w:rPr>
              <w:t xml:space="preserve"> </w:t>
            </w:r>
            <w:proofErr w:type="spellStart"/>
            <w:r w:rsidRPr="008A0542">
              <w:rPr>
                <w:rFonts w:asciiTheme="majorHAnsi" w:hAnsiTheme="majorHAnsi"/>
                <w:lang w:val="en-CA" w:eastAsia="en-US"/>
              </w:rPr>
              <w:t>Gáspár</w:t>
            </w:r>
            <w:proofErr w:type="spellEnd"/>
            <w:r w:rsidRPr="008A0542">
              <w:rPr>
                <w:rFonts w:asciiTheme="majorHAnsi" w:hAnsiTheme="majorHAnsi"/>
                <w:lang w:val="en-CA" w:eastAsia="en-US"/>
              </w:rPr>
              <w:t xml:space="preserve"> University, Bu</w:t>
            </w:r>
            <w:r w:rsidR="000D76B1">
              <w:rPr>
                <w:rFonts w:asciiTheme="majorHAnsi" w:hAnsiTheme="majorHAnsi"/>
                <w:lang w:val="en-CA" w:eastAsia="en-US"/>
              </w:rPr>
              <w:t>dapest (20 November)</w:t>
            </w:r>
          </w:p>
        </w:tc>
      </w:tr>
    </w:tbl>
    <w:p w:rsidR="00405E27" w:rsidRPr="008A0542" w:rsidRDefault="00405E27" w:rsidP="008A0542">
      <w:pPr>
        <w:spacing w:after="0"/>
        <w:rPr>
          <w:rFonts w:asciiTheme="majorHAnsi" w:eastAsia="Malgun Gothic" w:hAnsiTheme="majorHAnsi" w:cs="Times New Roman"/>
          <w:lang w:val="en-CA"/>
        </w:rPr>
      </w:pPr>
    </w:p>
    <w:p w:rsidR="00D96744" w:rsidRPr="008A0542" w:rsidRDefault="00D96744" w:rsidP="008A0542">
      <w:pPr>
        <w:spacing w:after="0"/>
        <w:rPr>
          <w:rFonts w:asciiTheme="majorHAnsi" w:hAnsiTheme="majorHAnsi"/>
          <w:lang w:val="en-CA"/>
        </w:rPr>
      </w:pPr>
      <w:proofErr w:type="spellStart"/>
      <w:r w:rsidRPr="008A0542">
        <w:rPr>
          <w:rFonts w:asciiTheme="majorHAnsi" w:eastAsia="Malgun Gothic" w:hAnsiTheme="majorHAnsi" w:cs="Times New Roman"/>
          <w:lang w:val="en-CA"/>
        </w:rPr>
        <w:t>Zsizsmann</w:t>
      </w:r>
      <w:proofErr w:type="spellEnd"/>
      <w:r w:rsidRPr="008A0542">
        <w:rPr>
          <w:rFonts w:asciiTheme="majorHAnsi" w:eastAsia="Malgun Gothic" w:hAnsiTheme="majorHAnsi" w:cs="Times New Roman"/>
          <w:lang w:val="en-CA"/>
        </w:rPr>
        <w:t xml:space="preserve"> </w:t>
      </w:r>
      <w:proofErr w:type="spellStart"/>
      <w:r w:rsidRPr="008A0542">
        <w:rPr>
          <w:rFonts w:asciiTheme="majorHAnsi" w:eastAsia="Malgun Gothic" w:hAnsiTheme="majorHAnsi" w:cs="Times New Roman"/>
          <w:lang w:val="en-CA"/>
        </w:rPr>
        <w:t>Éva</w:t>
      </w:r>
      <w:proofErr w:type="spellEnd"/>
      <w:r w:rsidRPr="008A0542">
        <w:rPr>
          <w:rFonts w:asciiTheme="majorHAnsi" w:eastAsia="Malgun Gothic" w:hAnsiTheme="majorHAnsi" w:cs="Times New Roman"/>
          <w:lang w:val="en-CA"/>
        </w:rPr>
        <w:t xml:space="preserve">. </w:t>
      </w:r>
      <w:r w:rsidR="008D178E">
        <w:rPr>
          <w:rFonts w:asciiTheme="majorHAnsi" w:hAnsiTheme="majorHAnsi"/>
          <w:lang w:val="en-CA"/>
        </w:rPr>
        <w:t>“</w:t>
      </w:r>
      <w:r w:rsidR="008D178E" w:rsidRPr="008A0542">
        <w:rPr>
          <w:rFonts w:asciiTheme="majorHAnsi" w:hAnsiTheme="majorHAnsi"/>
          <w:lang w:val="en-CA"/>
        </w:rPr>
        <w:t xml:space="preserve">Story and History in </w:t>
      </w:r>
      <w:proofErr w:type="spellStart"/>
      <w:r w:rsidR="008D178E" w:rsidRPr="008A0542">
        <w:rPr>
          <w:rFonts w:asciiTheme="majorHAnsi" w:hAnsiTheme="majorHAnsi"/>
          <w:lang w:val="en-CA"/>
        </w:rPr>
        <w:t>Tamas</w:t>
      </w:r>
      <w:proofErr w:type="spellEnd"/>
      <w:r w:rsidR="008D178E" w:rsidRPr="008A0542">
        <w:rPr>
          <w:rFonts w:asciiTheme="majorHAnsi" w:hAnsiTheme="majorHAnsi"/>
          <w:lang w:val="en-CA"/>
        </w:rPr>
        <w:t xml:space="preserve"> </w:t>
      </w:r>
      <w:proofErr w:type="spellStart"/>
      <w:r w:rsidR="008D178E" w:rsidRPr="008A0542">
        <w:rPr>
          <w:rFonts w:asciiTheme="majorHAnsi" w:hAnsiTheme="majorHAnsi"/>
          <w:lang w:val="en-CA"/>
        </w:rPr>
        <w:t>Dobozy’s</w:t>
      </w:r>
      <w:proofErr w:type="spellEnd"/>
      <w:r w:rsidR="008D178E" w:rsidRPr="008A0542">
        <w:rPr>
          <w:rFonts w:asciiTheme="majorHAnsi" w:hAnsiTheme="majorHAnsi"/>
          <w:lang w:val="en-CA"/>
        </w:rPr>
        <w:t xml:space="preserve"> Short Fiction</w:t>
      </w:r>
      <w:r w:rsidR="008D178E">
        <w:rPr>
          <w:rFonts w:asciiTheme="majorHAnsi" w:hAnsiTheme="majorHAnsi"/>
          <w:lang w:val="en-CA"/>
        </w:rPr>
        <w:t xml:space="preserve">.” </w:t>
      </w:r>
      <w:proofErr w:type="spellStart"/>
      <w:r w:rsidRPr="008A0542">
        <w:rPr>
          <w:rFonts w:asciiTheme="majorHAnsi" w:hAnsiTheme="majorHAnsi"/>
          <w:lang w:val="en-CA"/>
        </w:rPr>
        <w:t>Károli</w:t>
      </w:r>
      <w:proofErr w:type="spellEnd"/>
      <w:r w:rsidRPr="008A0542">
        <w:rPr>
          <w:rFonts w:asciiTheme="majorHAnsi" w:hAnsiTheme="majorHAnsi"/>
          <w:lang w:val="en-CA"/>
        </w:rPr>
        <w:t xml:space="preserve"> North America Days, </w:t>
      </w:r>
      <w:r w:rsidR="000D76B1">
        <w:rPr>
          <w:rFonts w:asciiTheme="majorHAnsi" w:hAnsiTheme="majorHAnsi"/>
          <w:lang w:val="en-CA"/>
        </w:rPr>
        <w:t>(</w:t>
      </w:r>
      <w:r w:rsidRPr="008A0542">
        <w:rPr>
          <w:rFonts w:asciiTheme="majorHAnsi" w:hAnsiTheme="majorHAnsi"/>
          <w:lang w:val="en-CA"/>
        </w:rPr>
        <w:t>20 Nov</w:t>
      </w:r>
      <w:r w:rsidR="000D76B1">
        <w:rPr>
          <w:rFonts w:asciiTheme="majorHAnsi" w:hAnsiTheme="majorHAnsi"/>
          <w:lang w:val="en-CA"/>
        </w:rPr>
        <w:t>ember)</w:t>
      </w:r>
      <w:r w:rsidRPr="008A0542">
        <w:rPr>
          <w:rFonts w:asciiTheme="majorHAnsi" w:hAnsiTheme="majorHAnsi"/>
          <w:lang w:val="en-CA"/>
        </w:rPr>
        <w:t xml:space="preserve">. </w:t>
      </w:r>
    </w:p>
    <w:p w:rsidR="00D96744" w:rsidRPr="008A0542" w:rsidRDefault="00D96744" w:rsidP="008A0542">
      <w:pPr>
        <w:spacing w:after="0"/>
        <w:rPr>
          <w:rFonts w:asciiTheme="majorHAnsi" w:eastAsia="Malgun Gothic" w:hAnsiTheme="majorHAnsi" w:cs="Times New Roman"/>
          <w:lang w:val="en-CA"/>
        </w:rPr>
      </w:pPr>
    </w:p>
    <w:p w:rsidR="002457C4" w:rsidRPr="008A0542" w:rsidRDefault="002457C4" w:rsidP="008A0542">
      <w:pPr>
        <w:spacing w:after="0"/>
        <w:rPr>
          <w:rFonts w:asciiTheme="majorHAnsi" w:eastAsia="Times New Roman" w:hAnsiTheme="majorHAnsi" w:cs="Times New Roman"/>
          <w:lang w:val="en-CA"/>
        </w:rPr>
      </w:pPr>
    </w:p>
    <w:p w:rsidR="00405E27" w:rsidRPr="008A0542" w:rsidRDefault="00405E27" w:rsidP="008A0542">
      <w:pPr>
        <w:spacing w:after="0"/>
        <w:rPr>
          <w:rFonts w:asciiTheme="majorHAnsi" w:eastAsia="Times New Roman" w:hAnsiTheme="majorHAnsi" w:cs="Times New Roman"/>
          <w:lang w:val="en-CA"/>
        </w:rPr>
      </w:pPr>
    </w:p>
    <w:p w:rsidR="002457C4" w:rsidRDefault="002457C4" w:rsidP="00EF157F">
      <w:pPr>
        <w:spacing w:after="0"/>
        <w:rPr>
          <w:rFonts w:asciiTheme="majorHAnsi" w:hAnsiTheme="majorHAnsi" w:cs="Times New Roman"/>
          <w:b/>
          <w:lang w:val="en-CA"/>
        </w:rPr>
      </w:pPr>
      <w:r w:rsidRPr="008A0542">
        <w:rPr>
          <w:rFonts w:asciiTheme="majorHAnsi" w:hAnsiTheme="majorHAnsi" w:cs="Times New Roman"/>
          <w:b/>
          <w:lang w:val="en-CA"/>
        </w:rPr>
        <w:t>Lecturing/teachi</w:t>
      </w:r>
      <w:r w:rsidR="00EF157F">
        <w:rPr>
          <w:rFonts w:asciiTheme="majorHAnsi" w:hAnsiTheme="majorHAnsi" w:cs="Times New Roman"/>
          <w:b/>
          <w:lang w:val="en-CA"/>
        </w:rPr>
        <w:t>ng outside the home university</w:t>
      </w:r>
    </w:p>
    <w:p w:rsidR="008D178E" w:rsidRPr="008D178E" w:rsidRDefault="008D178E" w:rsidP="008A0542">
      <w:pPr>
        <w:spacing w:after="0"/>
        <w:ind w:firstLine="708"/>
        <w:rPr>
          <w:rFonts w:asciiTheme="majorHAnsi" w:hAnsiTheme="majorHAnsi" w:cs="Times New Roman"/>
          <w:lang w:val="en-CA"/>
        </w:rPr>
      </w:pPr>
    </w:p>
    <w:p w:rsidR="008D178E" w:rsidRPr="008D178E" w:rsidRDefault="008D178E" w:rsidP="008D178E">
      <w:pPr>
        <w:spacing w:after="0"/>
        <w:rPr>
          <w:rFonts w:asciiTheme="majorHAnsi" w:hAnsiTheme="majorHAnsi" w:cs="Times New Roman"/>
          <w:lang w:val="en-CA"/>
        </w:rPr>
      </w:pPr>
      <w:r w:rsidRPr="008D178E">
        <w:rPr>
          <w:rFonts w:asciiTheme="majorHAnsi" w:hAnsiTheme="majorHAnsi" w:cs="Times New Roman"/>
          <w:lang w:val="en-CA"/>
        </w:rPr>
        <w:t xml:space="preserve">Nagy, </w:t>
      </w:r>
      <w:proofErr w:type="spellStart"/>
      <w:r w:rsidRPr="008D178E">
        <w:rPr>
          <w:rFonts w:asciiTheme="majorHAnsi" w:hAnsiTheme="majorHAnsi" w:cs="Times New Roman"/>
          <w:lang w:val="en-CA"/>
        </w:rPr>
        <w:t>Judit</w:t>
      </w:r>
      <w:proofErr w:type="spellEnd"/>
      <w:r w:rsidRPr="008D178E">
        <w:rPr>
          <w:rFonts w:asciiTheme="majorHAnsi" w:hAnsiTheme="majorHAnsi" w:cs="Times New Roman"/>
          <w:lang w:val="en-CA"/>
        </w:rPr>
        <w:t>.</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676"/>
        <w:gridCol w:w="3512"/>
        <w:gridCol w:w="30"/>
        <w:gridCol w:w="4325"/>
      </w:tblGrid>
      <w:tr w:rsidR="002457C4" w:rsidRPr="008A0542" w:rsidTr="00795994">
        <w:trPr>
          <w:tblCellSpacing w:w="15" w:type="dxa"/>
        </w:trPr>
        <w:tc>
          <w:tcPr>
            <w:tcW w:w="1633" w:type="dxa"/>
            <w:shd w:val="clear" w:color="auto" w:fill="F7F7F7"/>
            <w:vAlign w:val="center"/>
            <w:hideMark/>
          </w:tcPr>
          <w:p w:rsidR="002457C4" w:rsidRPr="008A0542" w:rsidRDefault="002457C4" w:rsidP="008A0542">
            <w:pPr>
              <w:spacing w:after="0"/>
              <w:rPr>
                <w:rFonts w:asciiTheme="majorHAnsi" w:eastAsia="Times New Roman" w:hAnsiTheme="majorHAnsi" w:cs="Times New Roman"/>
                <w:lang w:val="en-CA"/>
              </w:rPr>
            </w:pPr>
            <w:r w:rsidRPr="008A0542">
              <w:rPr>
                <w:rFonts w:asciiTheme="majorHAnsi" w:eastAsia="Times New Roman" w:hAnsiTheme="majorHAnsi" w:cs="Times New Roman"/>
                <w:lang w:val="en-CA"/>
              </w:rPr>
              <w:t>October 2015</w:t>
            </w:r>
          </w:p>
        </w:tc>
        <w:tc>
          <w:tcPr>
            <w:tcW w:w="3473" w:type="dxa"/>
            <w:shd w:val="clear" w:color="auto" w:fill="F7F7F7"/>
            <w:vAlign w:val="center"/>
            <w:hideMark/>
          </w:tcPr>
          <w:p w:rsidR="002457C4" w:rsidRPr="008A0542" w:rsidRDefault="002457C4" w:rsidP="008A0542">
            <w:pPr>
              <w:spacing w:after="0"/>
              <w:rPr>
                <w:rFonts w:asciiTheme="majorHAnsi" w:eastAsia="Times New Roman" w:hAnsiTheme="majorHAnsi" w:cs="Times New Roman"/>
                <w:lang w:val="en-CA"/>
              </w:rPr>
            </w:pPr>
            <w:r w:rsidRPr="008A0542">
              <w:rPr>
                <w:rFonts w:asciiTheme="majorHAnsi" w:eastAsia="Times New Roman" w:hAnsiTheme="majorHAnsi" w:cs="Times New Roman"/>
                <w:lang w:val="en-CA"/>
              </w:rPr>
              <w:t> University of Graz (Graz, Austria)</w:t>
            </w:r>
          </w:p>
        </w:tc>
        <w:tc>
          <w:tcPr>
            <w:tcW w:w="4317" w:type="dxa"/>
            <w:gridSpan w:val="2"/>
            <w:shd w:val="clear" w:color="auto" w:fill="F7F7F7"/>
            <w:vAlign w:val="center"/>
            <w:hideMark/>
          </w:tcPr>
          <w:p w:rsidR="002457C4" w:rsidRPr="008A0542" w:rsidRDefault="002457C4" w:rsidP="008A0542">
            <w:pPr>
              <w:spacing w:after="0"/>
              <w:rPr>
                <w:rFonts w:asciiTheme="majorHAnsi" w:eastAsia="Times New Roman" w:hAnsiTheme="majorHAnsi" w:cs="Times New Roman"/>
                <w:lang w:val="en-CA"/>
              </w:rPr>
            </w:pPr>
            <w:r w:rsidRPr="008A0542">
              <w:rPr>
                <w:rFonts w:asciiTheme="majorHAnsi" w:eastAsia="Times New Roman" w:hAnsiTheme="majorHAnsi" w:cs="Times New Roman"/>
                <w:lang w:val="en-CA"/>
              </w:rPr>
              <w:t> </w:t>
            </w:r>
            <w:proofErr w:type="gramStart"/>
            <w:r w:rsidRPr="008A0542">
              <w:rPr>
                <w:rFonts w:asciiTheme="majorHAnsi" w:eastAsia="Times New Roman" w:hAnsiTheme="majorHAnsi" w:cs="Times New Roman"/>
                <w:lang w:val="en-CA"/>
              </w:rPr>
              <w:t>within</w:t>
            </w:r>
            <w:proofErr w:type="gramEnd"/>
            <w:r w:rsidRPr="008A0542">
              <w:rPr>
                <w:rFonts w:asciiTheme="majorHAnsi" w:eastAsia="Times New Roman" w:hAnsiTheme="majorHAnsi" w:cs="Times New Roman"/>
                <w:lang w:val="en-CA"/>
              </w:rPr>
              <w:t xml:space="preserve"> the CEEPUS/ </w:t>
            </w:r>
            <w:proofErr w:type="spellStart"/>
            <w:r w:rsidRPr="008A0542">
              <w:rPr>
                <w:rFonts w:asciiTheme="majorHAnsi" w:eastAsia="Times New Roman" w:hAnsiTheme="majorHAnsi" w:cs="Times New Roman"/>
                <w:lang w:val="en-CA"/>
              </w:rPr>
              <w:t>OeAD</w:t>
            </w:r>
            <w:proofErr w:type="spellEnd"/>
            <w:r w:rsidRPr="008A0542">
              <w:rPr>
                <w:rFonts w:asciiTheme="majorHAnsi" w:eastAsia="Times New Roman" w:hAnsiTheme="majorHAnsi" w:cs="Times New Roman"/>
                <w:lang w:val="en-CA"/>
              </w:rPr>
              <w:t xml:space="preserve"> lecture series: Extending American Studies into North-American Studies – Why Canada? (delivered by Nagy, </w:t>
            </w:r>
            <w:proofErr w:type="spellStart"/>
            <w:r w:rsidRPr="008A0542">
              <w:rPr>
                <w:rFonts w:asciiTheme="majorHAnsi" w:eastAsia="Times New Roman" w:hAnsiTheme="majorHAnsi" w:cs="Times New Roman"/>
                <w:lang w:val="en-CA"/>
              </w:rPr>
              <w:t>Judit</w:t>
            </w:r>
            <w:proofErr w:type="spellEnd"/>
            <w:r w:rsidRPr="008A0542">
              <w:rPr>
                <w:rFonts w:asciiTheme="majorHAnsi" w:eastAsia="Times New Roman" w:hAnsiTheme="majorHAnsi" w:cs="Times New Roman"/>
                <w:lang w:val="en-CA"/>
              </w:rPr>
              <w:t>)</w:t>
            </w:r>
          </w:p>
        </w:tc>
      </w:tr>
      <w:tr w:rsidR="002457C4" w:rsidRPr="008A0542" w:rsidTr="00795994">
        <w:trPr>
          <w:tblCellSpacing w:w="15" w:type="dxa"/>
        </w:trPr>
        <w:tc>
          <w:tcPr>
            <w:tcW w:w="0" w:type="auto"/>
            <w:shd w:val="clear" w:color="auto" w:fill="F7F7F7"/>
            <w:vAlign w:val="center"/>
            <w:hideMark/>
          </w:tcPr>
          <w:p w:rsidR="002457C4" w:rsidRPr="008A0542" w:rsidRDefault="002457C4" w:rsidP="008A0542">
            <w:pPr>
              <w:spacing w:after="0"/>
              <w:rPr>
                <w:rFonts w:asciiTheme="majorHAnsi" w:eastAsia="Times New Roman" w:hAnsiTheme="majorHAnsi" w:cs="Times New Roman"/>
                <w:lang w:val="en-CA"/>
              </w:rPr>
            </w:pPr>
            <w:r w:rsidRPr="008A0542">
              <w:rPr>
                <w:rFonts w:asciiTheme="majorHAnsi" w:eastAsia="Times New Roman" w:hAnsiTheme="majorHAnsi" w:cs="Times New Roman"/>
                <w:lang w:val="en-CA"/>
              </w:rPr>
              <w:t>October 2015</w:t>
            </w:r>
          </w:p>
        </w:tc>
        <w:tc>
          <w:tcPr>
            <w:tcW w:w="0" w:type="auto"/>
            <w:gridSpan w:val="2"/>
            <w:shd w:val="clear" w:color="auto" w:fill="F7F7F7"/>
            <w:vAlign w:val="center"/>
            <w:hideMark/>
          </w:tcPr>
          <w:p w:rsidR="002457C4" w:rsidRPr="008A0542" w:rsidRDefault="002457C4" w:rsidP="008A0542">
            <w:pPr>
              <w:spacing w:after="0"/>
              <w:rPr>
                <w:rFonts w:asciiTheme="majorHAnsi" w:eastAsia="Times New Roman" w:hAnsiTheme="majorHAnsi" w:cs="Times New Roman"/>
                <w:lang w:val="en-CA"/>
              </w:rPr>
            </w:pPr>
            <w:r w:rsidRPr="008A0542">
              <w:rPr>
                <w:rFonts w:asciiTheme="majorHAnsi" w:eastAsia="Times New Roman" w:hAnsiTheme="majorHAnsi" w:cs="Times New Roman"/>
                <w:lang w:val="en-CA"/>
              </w:rPr>
              <w:t> University of Turku (Turku, Finland)</w:t>
            </w:r>
          </w:p>
        </w:tc>
        <w:tc>
          <w:tcPr>
            <w:tcW w:w="4287" w:type="dxa"/>
            <w:shd w:val="clear" w:color="auto" w:fill="F7F7F7"/>
            <w:vAlign w:val="center"/>
            <w:hideMark/>
          </w:tcPr>
          <w:p w:rsidR="002457C4" w:rsidRPr="008A0542" w:rsidRDefault="002457C4" w:rsidP="008A0542">
            <w:pPr>
              <w:spacing w:after="0"/>
              <w:rPr>
                <w:rFonts w:asciiTheme="majorHAnsi" w:eastAsia="Times New Roman" w:hAnsiTheme="majorHAnsi" w:cs="Times New Roman"/>
                <w:lang w:val="en-CA"/>
              </w:rPr>
            </w:pPr>
            <w:r w:rsidRPr="008A0542">
              <w:rPr>
                <w:rFonts w:asciiTheme="majorHAnsi" w:eastAsia="Times New Roman" w:hAnsiTheme="majorHAnsi" w:cs="Times New Roman"/>
                <w:lang w:val="en-CA"/>
              </w:rPr>
              <w:t xml:space="preserve"> Erasmus guest professor: Multiculturalism in Canadian Literature course (Nagy, </w:t>
            </w:r>
            <w:proofErr w:type="spellStart"/>
            <w:r w:rsidRPr="008A0542">
              <w:rPr>
                <w:rFonts w:asciiTheme="majorHAnsi" w:eastAsia="Times New Roman" w:hAnsiTheme="majorHAnsi" w:cs="Times New Roman"/>
                <w:lang w:val="en-CA"/>
              </w:rPr>
              <w:t>Judit</w:t>
            </w:r>
            <w:proofErr w:type="spellEnd"/>
            <w:r w:rsidRPr="008A0542">
              <w:rPr>
                <w:rFonts w:asciiTheme="majorHAnsi" w:eastAsia="Times New Roman" w:hAnsiTheme="majorHAnsi" w:cs="Times New Roman"/>
                <w:lang w:val="en-CA"/>
              </w:rPr>
              <w:t>)</w:t>
            </w:r>
          </w:p>
        </w:tc>
      </w:tr>
    </w:tbl>
    <w:p w:rsidR="002457C4" w:rsidRDefault="002457C4" w:rsidP="008A0542">
      <w:pPr>
        <w:spacing w:after="0"/>
        <w:ind w:firstLine="708"/>
        <w:rPr>
          <w:rFonts w:asciiTheme="majorHAnsi" w:hAnsiTheme="majorHAnsi" w:cs="Times New Roman"/>
          <w:b/>
          <w:lang w:val="en-CA"/>
        </w:rPr>
      </w:pPr>
    </w:p>
    <w:p w:rsidR="006B7586" w:rsidRPr="001C12DD" w:rsidRDefault="008D178E" w:rsidP="006B7586">
      <w:pPr>
        <w:pStyle w:val="Zoznam3"/>
        <w:ind w:left="0" w:firstLine="0"/>
        <w:rPr>
          <w:rFonts w:ascii="Cambria" w:hAnsi="Cambria"/>
          <w:sz w:val="22"/>
          <w:szCs w:val="22"/>
          <w:lang w:val="en-US"/>
        </w:rPr>
      </w:pPr>
      <w:proofErr w:type="spellStart"/>
      <w:r>
        <w:rPr>
          <w:rFonts w:ascii="Cambria" w:hAnsi="Cambria"/>
          <w:sz w:val="22"/>
          <w:szCs w:val="22"/>
          <w:lang w:val="en-US"/>
        </w:rPr>
        <w:t>Kádár</w:t>
      </w:r>
      <w:proofErr w:type="spellEnd"/>
      <w:r>
        <w:rPr>
          <w:rFonts w:ascii="Cambria" w:hAnsi="Cambria"/>
          <w:sz w:val="22"/>
          <w:szCs w:val="22"/>
          <w:lang w:val="en-US"/>
        </w:rPr>
        <w:t xml:space="preserve">, </w:t>
      </w:r>
      <w:proofErr w:type="spellStart"/>
      <w:r>
        <w:rPr>
          <w:rFonts w:ascii="Cambria" w:hAnsi="Cambria"/>
          <w:sz w:val="22"/>
          <w:szCs w:val="22"/>
          <w:lang w:val="en-US"/>
        </w:rPr>
        <w:t>Judit</w:t>
      </w:r>
      <w:proofErr w:type="spellEnd"/>
      <w:r w:rsidR="006B7586">
        <w:rPr>
          <w:rFonts w:ascii="Cambria" w:hAnsi="Cambria"/>
          <w:sz w:val="22"/>
          <w:szCs w:val="22"/>
          <w:lang w:val="en-US"/>
        </w:rPr>
        <w:t xml:space="preserve">: </w:t>
      </w:r>
      <w:r w:rsidR="006B7586" w:rsidRPr="001C12DD">
        <w:rPr>
          <w:rFonts w:ascii="Cambria" w:hAnsi="Cambria"/>
          <w:sz w:val="22"/>
          <w:szCs w:val="22"/>
          <w:lang w:val="en-US"/>
        </w:rPr>
        <w:t xml:space="preserve">“Challenges to Multiculturalism in North America and elsewhere.” </w:t>
      </w:r>
    </w:p>
    <w:p w:rsidR="006B7586" w:rsidRPr="001C12DD" w:rsidRDefault="006B7586" w:rsidP="006B7586">
      <w:pPr>
        <w:pStyle w:val="Zoznam3"/>
        <w:ind w:left="0" w:firstLine="0"/>
        <w:rPr>
          <w:rFonts w:ascii="Cambria" w:hAnsi="Cambria"/>
          <w:smallCaps/>
          <w:sz w:val="22"/>
          <w:szCs w:val="22"/>
          <w:u w:val="single"/>
          <w:lang w:val="en-US"/>
        </w:rPr>
      </w:pPr>
      <w:proofErr w:type="spellStart"/>
      <w:r w:rsidRPr="001C12DD">
        <w:rPr>
          <w:rFonts w:ascii="Cambria" w:hAnsi="Cambria"/>
          <w:sz w:val="22"/>
          <w:szCs w:val="22"/>
          <w:lang w:val="en-US"/>
        </w:rPr>
        <w:t>Szent</w:t>
      </w:r>
      <w:proofErr w:type="spellEnd"/>
      <w:r w:rsidRPr="001C12DD">
        <w:rPr>
          <w:rFonts w:ascii="Cambria" w:hAnsi="Cambria"/>
          <w:sz w:val="22"/>
          <w:szCs w:val="22"/>
          <w:lang w:val="en-US"/>
        </w:rPr>
        <w:t xml:space="preserve"> </w:t>
      </w:r>
      <w:proofErr w:type="spellStart"/>
      <w:r w:rsidRPr="001C12DD">
        <w:rPr>
          <w:rFonts w:ascii="Cambria" w:hAnsi="Cambria"/>
          <w:sz w:val="22"/>
          <w:szCs w:val="22"/>
          <w:lang w:val="en-US"/>
        </w:rPr>
        <w:t>István</w:t>
      </w:r>
      <w:proofErr w:type="spellEnd"/>
      <w:r w:rsidRPr="001C12DD">
        <w:rPr>
          <w:rFonts w:ascii="Cambria" w:hAnsi="Cambria"/>
          <w:sz w:val="22"/>
          <w:szCs w:val="22"/>
          <w:lang w:val="en-US"/>
        </w:rPr>
        <w:t xml:space="preserve"> University, </w:t>
      </w:r>
      <w:proofErr w:type="spellStart"/>
      <w:r w:rsidRPr="001C12DD">
        <w:rPr>
          <w:rFonts w:ascii="Cambria" w:hAnsi="Cambria"/>
          <w:sz w:val="22"/>
          <w:szCs w:val="22"/>
          <w:lang w:val="en-US"/>
        </w:rPr>
        <w:t>Gödöllő</w:t>
      </w:r>
      <w:proofErr w:type="spellEnd"/>
      <w:r w:rsidRPr="001C12DD">
        <w:rPr>
          <w:rFonts w:ascii="Cambria" w:hAnsi="Cambria"/>
          <w:sz w:val="22"/>
          <w:szCs w:val="22"/>
          <w:lang w:val="en-US"/>
        </w:rPr>
        <w:t>, Hungary (Science and society – global issues of the 21</w:t>
      </w:r>
      <w:r w:rsidRPr="001C12DD">
        <w:rPr>
          <w:rFonts w:ascii="Cambria" w:hAnsi="Cambria"/>
          <w:sz w:val="22"/>
          <w:szCs w:val="22"/>
          <w:vertAlign w:val="superscript"/>
          <w:lang w:val="en-US"/>
        </w:rPr>
        <w:t>st</w:t>
      </w:r>
      <w:r w:rsidRPr="001C12DD">
        <w:rPr>
          <w:rFonts w:ascii="Cambria" w:hAnsi="Cambria"/>
          <w:sz w:val="22"/>
          <w:szCs w:val="22"/>
          <w:lang w:val="en-US"/>
        </w:rPr>
        <w:t xml:space="preserve"> century course)</w:t>
      </w:r>
    </w:p>
    <w:p w:rsidR="006B7586" w:rsidRDefault="006B7586" w:rsidP="006B7586">
      <w:pPr>
        <w:rPr>
          <w:rFonts w:ascii="Cambria" w:hAnsi="Cambria" w:cs="Tahoma"/>
          <w:lang w:val="en-GB"/>
        </w:rPr>
      </w:pPr>
    </w:p>
    <w:p w:rsidR="002457C4" w:rsidRPr="008A0542" w:rsidRDefault="002457C4" w:rsidP="008A0542">
      <w:pPr>
        <w:spacing w:after="0"/>
        <w:rPr>
          <w:rFonts w:asciiTheme="majorHAnsi" w:eastAsia="Times New Roman" w:hAnsiTheme="majorHAnsi" w:cs="Times New Roman"/>
          <w:lang w:val="en-CA"/>
        </w:rPr>
      </w:pPr>
    </w:p>
    <w:p w:rsidR="002457C4" w:rsidRPr="008A0542" w:rsidRDefault="002457C4" w:rsidP="00EF157F">
      <w:pPr>
        <w:spacing w:after="0"/>
        <w:rPr>
          <w:rFonts w:asciiTheme="majorHAnsi" w:hAnsiTheme="majorHAnsi" w:cs="Times New Roman"/>
          <w:b/>
          <w:lang w:val="en-CA"/>
        </w:rPr>
      </w:pPr>
      <w:r w:rsidRPr="008A0542">
        <w:rPr>
          <w:rFonts w:asciiTheme="majorHAnsi" w:eastAsia="Malgun Gothic" w:hAnsiTheme="majorHAnsi" w:cs="Times New Roman"/>
          <w:b/>
          <w:lang w:val="en-CA"/>
        </w:rPr>
        <w:t>Outreach</w:t>
      </w:r>
    </w:p>
    <w:p w:rsidR="002457C4" w:rsidRPr="008A0542" w:rsidRDefault="00405E27" w:rsidP="008A0542">
      <w:pPr>
        <w:spacing w:after="0"/>
        <w:rPr>
          <w:rFonts w:asciiTheme="majorHAnsi" w:hAnsiTheme="majorHAnsi" w:cs="Times New Roman"/>
          <w:lang w:val="en-CA"/>
        </w:rPr>
      </w:pPr>
      <w:r w:rsidRPr="008A0542">
        <w:rPr>
          <w:rFonts w:asciiTheme="majorHAnsi" w:hAnsiTheme="majorHAnsi" w:cs="Times New Roman"/>
          <w:lang w:val="en-CA"/>
        </w:rPr>
        <w:t>Nagy</w:t>
      </w:r>
      <w:r w:rsidR="008D178E">
        <w:rPr>
          <w:rFonts w:asciiTheme="majorHAnsi" w:hAnsiTheme="majorHAnsi" w:cs="Times New Roman"/>
          <w:lang w:val="en-CA"/>
        </w:rPr>
        <w:t xml:space="preserve">, </w:t>
      </w:r>
      <w:proofErr w:type="spellStart"/>
      <w:r w:rsidR="008D178E">
        <w:rPr>
          <w:rFonts w:asciiTheme="majorHAnsi" w:hAnsiTheme="majorHAnsi" w:cs="Times New Roman"/>
          <w:lang w:val="en-CA"/>
        </w:rPr>
        <w:t>Judit</w:t>
      </w:r>
      <w:proofErr w:type="spellEnd"/>
      <w:r w:rsidR="008D178E">
        <w:rPr>
          <w:rFonts w:asciiTheme="majorHAnsi" w:hAnsiTheme="majorHAnsi" w:cs="Times New Roman"/>
          <w:lang w:val="en-CA"/>
        </w:rPr>
        <w:t>.</w:t>
      </w:r>
      <w:r w:rsidRPr="008A0542">
        <w:rPr>
          <w:rFonts w:asciiTheme="majorHAnsi" w:hAnsiTheme="majorHAnsi" w:cs="Times New Roman"/>
          <w:lang w:val="en-CA"/>
        </w:rPr>
        <w:t xml:space="preserve"> </w:t>
      </w:r>
      <w:r w:rsidR="002457C4" w:rsidRPr="008A0542">
        <w:rPr>
          <w:rFonts w:asciiTheme="majorHAnsi" w:hAnsiTheme="majorHAnsi" w:cs="Times New Roman"/>
          <w:lang w:val="en-CA"/>
        </w:rPr>
        <w:t xml:space="preserve">Canada Contest – </w:t>
      </w:r>
      <w:proofErr w:type="spellStart"/>
      <w:r w:rsidR="002457C4" w:rsidRPr="008A0542">
        <w:rPr>
          <w:rFonts w:asciiTheme="majorHAnsi" w:hAnsiTheme="majorHAnsi" w:cs="Times New Roman"/>
          <w:lang w:val="en-CA"/>
        </w:rPr>
        <w:t>Széchenyi</w:t>
      </w:r>
      <w:proofErr w:type="spellEnd"/>
      <w:r w:rsidR="002457C4" w:rsidRPr="008A0542">
        <w:rPr>
          <w:rFonts w:asciiTheme="majorHAnsi" w:hAnsiTheme="majorHAnsi" w:cs="Times New Roman"/>
          <w:lang w:val="en-CA"/>
        </w:rPr>
        <w:t xml:space="preserve"> High School of Commerce</w:t>
      </w:r>
      <w:r w:rsidR="000D76B1">
        <w:rPr>
          <w:rFonts w:asciiTheme="majorHAnsi" w:hAnsiTheme="majorHAnsi" w:cs="Times New Roman"/>
          <w:lang w:val="en-CA"/>
        </w:rPr>
        <w:t xml:space="preserve"> (9 </w:t>
      </w:r>
      <w:r w:rsidR="002457C4" w:rsidRPr="008A0542">
        <w:rPr>
          <w:rFonts w:asciiTheme="majorHAnsi" w:hAnsiTheme="majorHAnsi" w:cs="Times New Roman"/>
          <w:lang w:val="en-CA"/>
        </w:rPr>
        <w:t>December</w:t>
      </w:r>
      <w:r w:rsidR="000D76B1">
        <w:rPr>
          <w:rFonts w:asciiTheme="majorHAnsi" w:hAnsiTheme="majorHAnsi" w:cs="Times New Roman"/>
          <w:lang w:val="en-CA"/>
        </w:rPr>
        <w:t>)</w:t>
      </w:r>
    </w:p>
    <w:p w:rsidR="002457C4" w:rsidRDefault="002457C4" w:rsidP="000D76B1">
      <w:pPr>
        <w:spacing w:after="0"/>
        <w:ind w:left="708"/>
        <w:rPr>
          <w:rFonts w:asciiTheme="majorHAnsi" w:hAnsiTheme="majorHAnsi" w:cs="Times New Roman"/>
          <w:lang w:val="en-CA"/>
        </w:rPr>
      </w:pPr>
      <w:proofErr w:type="spellStart"/>
      <w:r w:rsidRPr="008A0542">
        <w:rPr>
          <w:rFonts w:asciiTheme="majorHAnsi" w:hAnsiTheme="majorHAnsi" w:cs="Times New Roman"/>
          <w:lang w:val="en-CA"/>
        </w:rPr>
        <w:t>Széchenyi</w:t>
      </w:r>
      <w:proofErr w:type="spellEnd"/>
      <w:r w:rsidRPr="008A0542">
        <w:rPr>
          <w:rFonts w:asciiTheme="majorHAnsi" w:hAnsiTheme="majorHAnsi" w:cs="Times New Roman"/>
          <w:lang w:val="en-CA"/>
        </w:rPr>
        <w:t xml:space="preserve"> </w:t>
      </w:r>
      <w:proofErr w:type="spellStart"/>
      <w:r w:rsidRPr="008A0542">
        <w:rPr>
          <w:rFonts w:asciiTheme="majorHAnsi" w:hAnsiTheme="majorHAnsi" w:cs="Times New Roman"/>
          <w:lang w:val="en-CA"/>
        </w:rPr>
        <w:t>István</w:t>
      </w:r>
      <w:proofErr w:type="spellEnd"/>
      <w:r w:rsidRPr="008A0542">
        <w:rPr>
          <w:rFonts w:asciiTheme="majorHAnsi" w:hAnsiTheme="majorHAnsi" w:cs="Times New Roman"/>
          <w:lang w:val="en-CA"/>
        </w:rPr>
        <w:t xml:space="preserve"> High School of Commerce organized a Canada contest. The event was supported by the Canadian Embassy, and it featured the new worksheets of the KRE-based „Canada in the English Classroom” research group. The participants included students and teachers of </w:t>
      </w:r>
      <w:proofErr w:type="spellStart"/>
      <w:r w:rsidRPr="008A0542">
        <w:rPr>
          <w:rFonts w:asciiTheme="majorHAnsi" w:hAnsiTheme="majorHAnsi" w:cs="Times New Roman"/>
          <w:lang w:val="en-CA"/>
        </w:rPr>
        <w:t>Bereviczy</w:t>
      </w:r>
      <w:proofErr w:type="spellEnd"/>
      <w:r w:rsidRPr="008A0542">
        <w:rPr>
          <w:rFonts w:asciiTheme="majorHAnsi" w:hAnsiTheme="majorHAnsi" w:cs="Times New Roman"/>
          <w:lang w:val="en-CA"/>
        </w:rPr>
        <w:t xml:space="preserve"> </w:t>
      </w:r>
      <w:proofErr w:type="spellStart"/>
      <w:r w:rsidRPr="008A0542">
        <w:rPr>
          <w:rFonts w:asciiTheme="majorHAnsi" w:hAnsiTheme="majorHAnsi" w:cs="Times New Roman"/>
          <w:lang w:val="en-CA"/>
        </w:rPr>
        <w:t>Gergely</w:t>
      </w:r>
      <w:proofErr w:type="spellEnd"/>
      <w:r w:rsidRPr="008A0542">
        <w:rPr>
          <w:rFonts w:asciiTheme="majorHAnsi" w:hAnsiTheme="majorHAnsi" w:cs="Times New Roman"/>
          <w:lang w:val="en-CA"/>
        </w:rPr>
        <w:t xml:space="preserve"> Bilingual High School of Economics, </w:t>
      </w:r>
      <w:proofErr w:type="spellStart"/>
      <w:r w:rsidRPr="008A0542">
        <w:rPr>
          <w:rFonts w:asciiTheme="majorHAnsi" w:hAnsiTheme="majorHAnsi" w:cs="Times New Roman"/>
          <w:lang w:val="en-CA"/>
        </w:rPr>
        <w:t>Szász</w:t>
      </w:r>
      <w:proofErr w:type="spellEnd"/>
      <w:r w:rsidRPr="008A0542">
        <w:rPr>
          <w:rFonts w:asciiTheme="majorHAnsi" w:hAnsiTheme="majorHAnsi" w:cs="Times New Roman"/>
          <w:lang w:val="en-CA"/>
        </w:rPr>
        <w:t xml:space="preserve"> </w:t>
      </w:r>
      <w:proofErr w:type="spellStart"/>
      <w:r w:rsidRPr="008A0542">
        <w:rPr>
          <w:rFonts w:asciiTheme="majorHAnsi" w:hAnsiTheme="majorHAnsi" w:cs="Times New Roman"/>
          <w:lang w:val="en-CA"/>
        </w:rPr>
        <w:t>Ferenc</w:t>
      </w:r>
      <w:proofErr w:type="spellEnd"/>
      <w:r w:rsidRPr="008A0542">
        <w:rPr>
          <w:rFonts w:asciiTheme="majorHAnsi" w:hAnsiTheme="majorHAnsi" w:cs="Times New Roman"/>
          <w:lang w:val="en-CA"/>
        </w:rPr>
        <w:t xml:space="preserve"> High School of Commerce and </w:t>
      </w:r>
      <w:proofErr w:type="spellStart"/>
      <w:r w:rsidRPr="008A0542">
        <w:rPr>
          <w:rFonts w:asciiTheme="majorHAnsi" w:hAnsiTheme="majorHAnsi" w:cs="Times New Roman"/>
          <w:lang w:val="en-CA"/>
        </w:rPr>
        <w:t>Cseke</w:t>
      </w:r>
      <w:proofErr w:type="spellEnd"/>
      <w:r w:rsidRPr="008A0542">
        <w:rPr>
          <w:rFonts w:asciiTheme="majorHAnsi" w:hAnsiTheme="majorHAnsi" w:cs="Times New Roman"/>
          <w:lang w:val="en-CA"/>
        </w:rPr>
        <w:t xml:space="preserve"> </w:t>
      </w:r>
      <w:proofErr w:type="spellStart"/>
      <w:r w:rsidRPr="008A0542">
        <w:rPr>
          <w:rFonts w:asciiTheme="majorHAnsi" w:hAnsiTheme="majorHAnsi" w:cs="Times New Roman"/>
          <w:lang w:val="en-CA"/>
        </w:rPr>
        <w:t>Balázs</w:t>
      </w:r>
      <w:proofErr w:type="spellEnd"/>
      <w:r w:rsidRPr="008A0542">
        <w:rPr>
          <w:rFonts w:asciiTheme="majorHAnsi" w:hAnsiTheme="majorHAnsi" w:cs="Times New Roman"/>
          <w:lang w:val="en-CA"/>
        </w:rPr>
        <w:t xml:space="preserve"> High School.</w:t>
      </w:r>
    </w:p>
    <w:p w:rsidR="002457C4" w:rsidRDefault="002457C4" w:rsidP="009812CB">
      <w:pPr>
        <w:spacing w:after="0"/>
        <w:rPr>
          <w:rFonts w:asciiTheme="majorHAnsi" w:hAnsiTheme="majorHAnsi" w:cs="Times New Roman"/>
          <w:lang w:val="en-CA"/>
        </w:rPr>
      </w:pPr>
    </w:p>
    <w:p w:rsidR="008A0542" w:rsidRPr="008A0542" w:rsidRDefault="008A0542" w:rsidP="00EF157F">
      <w:pPr>
        <w:spacing w:after="0"/>
        <w:rPr>
          <w:rFonts w:asciiTheme="majorHAnsi" w:hAnsiTheme="majorHAnsi" w:cs="Times New Roman"/>
          <w:b/>
          <w:lang w:val="en-CA"/>
        </w:rPr>
      </w:pPr>
    </w:p>
    <w:p w:rsidR="002457C4" w:rsidRPr="009812CB" w:rsidRDefault="002457C4" w:rsidP="00EF157F">
      <w:pPr>
        <w:numPr>
          <w:ilvl w:val="0"/>
          <w:numId w:val="2"/>
        </w:numPr>
        <w:suppressAutoHyphens/>
        <w:spacing w:after="0"/>
        <w:jc w:val="center"/>
        <w:rPr>
          <w:rFonts w:asciiTheme="majorHAnsi" w:eastAsia="Malgun Gothic" w:hAnsiTheme="majorHAnsi" w:cs="Times New Roman"/>
          <w:b/>
          <w:lang w:val="en-CA"/>
        </w:rPr>
      </w:pPr>
      <w:r w:rsidRPr="008A0542">
        <w:rPr>
          <w:rFonts w:asciiTheme="majorHAnsi" w:eastAsia="Malgun Gothic" w:hAnsiTheme="majorHAnsi" w:cs="Times New Roman"/>
          <w:b/>
          <w:lang w:val="en-CA"/>
        </w:rPr>
        <w:lastRenderedPageBreak/>
        <w:t>Academic publications</w:t>
      </w:r>
      <w:r w:rsidRPr="008A0542">
        <w:rPr>
          <w:rFonts w:asciiTheme="majorHAnsi" w:hAnsiTheme="majorHAnsi" w:cs="Times New Roman"/>
          <w:b/>
          <w:lang w:val="en-CA"/>
        </w:rPr>
        <w:t>:</w:t>
      </w:r>
    </w:p>
    <w:p w:rsidR="00D96744" w:rsidRPr="008A0542" w:rsidRDefault="00D96744" w:rsidP="008A0542">
      <w:pPr>
        <w:spacing w:before="100" w:beforeAutospacing="1" w:after="0"/>
        <w:rPr>
          <w:rFonts w:asciiTheme="majorHAnsi" w:eastAsia="Times New Roman" w:hAnsiTheme="majorHAnsi" w:cs="Times New Roman"/>
          <w:lang w:val="en-CA"/>
        </w:rPr>
      </w:pPr>
      <w:proofErr w:type="spellStart"/>
      <w:r w:rsidRPr="008A0542">
        <w:rPr>
          <w:rFonts w:asciiTheme="majorHAnsi" w:eastAsia="Times New Roman" w:hAnsiTheme="majorHAnsi" w:cs="Times New Roman"/>
          <w:lang w:val="en-CA"/>
        </w:rPr>
        <w:t>Kürtösi</w:t>
      </w:r>
      <w:proofErr w:type="spellEnd"/>
      <w:r w:rsidRPr="008A0542">
        <w:rPr>
          <w:rFonts w:asciiTheme="majorHAnsi" w:eastAsia="Times New Roman" w:hAnsiTheme="majorHAnsi" w:cs="Times New Roman"/>
          <w:lang w:val="en-CA"/>
        </w:rPr>
        <w:t xml:space="preserve">, </w:t>
      </w:r>
      <w:proofErr w:type="spellStart"/>
      <w:r w:rsidRPr="008A0542">
        <w:rPr>
          <w:rFonts w:asciiTheme="majorHAnsi" w:eastAsia="Times New Roman" w:hAnsiTheme="majorHAnsi" w:cs="Times New Roman"/>
          <w:lang w:val="en-CA"/>
        </w:rPr>
        <w:t>Katalin</w:t>
      </w:r>
      <w:proofErr w:type="spellEnd"/>
      <w:r w:rsidRPr="008A0542">
        <w:rPr>
          <w:rFonts w:asciiTheme="majorHAnsi" w:eastAsia="Times New Roman" w:hAnsiTheme="majorHAnsi" w:cs="Times New Roman"/>
          <w:lang w:val="en-CA"/>
        </w:rPr>
        <w:t xml:space="preserve">. </w:t>
      </w:r>
      <w:r w:rsidRPr="008A0542">
        <w:rPr>
          <w:rFonts w:asciiTheme="majorHAnsi" w:hAnsiTheme="majorHAnsi" w:cs="Times New Roman"/>
          <w:spacing w:val="-3"/>
          <w:lang w:val="en-CA"/>
        </w:rPr>
        <w:t>„”</w:t>
      </w:r>
      <w:proofErr w:type="spellStart"/>
      <w:r w:rsidRPr="008A0542">
        <w:rPr>
          <w:rFonts w:asciiTheme="majorHAnsi" w:hAnsiTheme="majorHAnsi" w:cs="Times New Roman"/>
          <w:spacing w:val="-3"/>
          <w:lang w:val="en-CA"/>
        </w:rPr>
        <w:t>Napló</w:t>
      </w:r>
      <w:proofErr w:type="spellEnd"/>
      <w:r w:rsidRPr="008A0542">
        <w:rPr>
          <w:rFonts w:asciiTheme="majorHAnsi" w:hAnsiTheme="majorHAnsi" w:cs="Times New Roman"/>
          <w:spacing w:val="-3"/>
          <w:lang w:val="en-CA"/>
        </w:rPr>
        <w:t xml:space="preserve">, </w:t>
      </w:r>
      <w:proofErr w:type="spellStart"/>
      <w:r w:rsidRPr="008A0542">
        <w:rPr>
          <w:rFonts w:asciiTheme="majorHAnsi" w:hAnsiTheme="majorHAnsi" w:cs="Times New Roman"/>
          <w:spacing w:val="-3"/>
          <w:lang w:val="en-CA"/>
        </w:rPr>
        <w:t>gitárkísérettel</w:t>
      </w:r>
      <w:proofErr w:type="spellEnd"/>
      <w:r w:rsidRPr="008A0542">
        <w:rPr>
          <w:rFonts w:asciiTheme="majorHAnsi" w:hAnsiTheme="majorHAnsi" w:cs="Times New Roman"/>
          <w:spacing w:val="-3"/>
          <w:lang w:val="en-CA"/>
        </w:rPr>
        <w:t xml:space="preserve">” (Leonard Cohen, a </w:t>
      </w:r>
      <w:r w:rsidRPr="008A0542">
        <w:rPr>
          <w:rFonts w:asciiTheme="majorHAnsi" w:eastAsia="Times New Roman" w:hAnsiTheme="majorHAnsi" w:cs="Times New Roman"/>
          <w:spacing w:val="-3"/>
          <w:lang w:val="en-CA"/>
        </w:rPr>
        <w:t>[</w:t>
      </w:r>
      <w:proofErr w:type="spellStart"/>
      <w:r w:rsidRPr="008A0542">
        <w:rPr>
          <w:rFonts w:asciiTheme="majorHAnsi" w:eastAsia="Times New Roman" w:hAnsiTheme="majorHAnsi" w:cs="Times New Roman"/>
          <w:spacing w:val="-3"/>
          <w:lang w:val="en-CA"/>
        </w:rPr>
        <w:t>poszt</w:t>
      </w:r>
      <w:proofErr w:type="spellEnd"/>
      <w:proofErr w:type="gramStart"/>
      <w:r w:rsidRPr="008A0542">
        <w:rPr>
          <w:rFonts w:asciiTheme="majorHAnsi" w:eastAsia="Times New Roman" w:hAnsiTheme="majorHAnsi" w:cs="Times New Roman"/>
          <w:spacing w:val="-3"/>
          <w:lang w:val="en-CA"/>
        </w:rPr>
        <w:t>]</w:t>
      </w:r>
      <w:proofErr w:type="spellStart"/>
      <w:r w:rsidRPr="008A0542">
        <w:rPr>
          <w:rFonts w:asciiTheme="majorHAnsi" w:eastAsia="Times New Roman" w:hAnsiTheme="majorHAnsi" w:cs="Times New Roman"/>
          <w:spacing w:val="-3"/>
          <w:lang w:val="en-CA"/>
        </w:rPr>
        <w:t>modernista</w:t>
      </w:r>
      <w:proofErr w:type="spellEnd"/>
      <w:proofErr w:type="gramEnd"/>
      <w:r w:rsidRPr="008A0542">
        <w:rPr>
          <w:rFonts w:asciiTheme="majorHAnsi" w:eastAsia="Times New Roman" w:hAnsiTheme="majorHAnsi" w:cs="Times New Roman"/>
          <w:spacing w:val="-3"/>
          <w:lang w:val="en-CA"/>
        </w:rPr>
        <w:t xml:space="preserve"> </w:t>
      </w:r>
      <w:proofErr w:type="spellStart"/>
      <w:r w:rsidRPr="008A0542">
        <w:rPr>
          <w:rFonts w:asciiTheme="majorHAnsi" w:eastAsia="Times New Roman" w:hAnsiTheme="majorHAnsi" w:cs="Times New Roman"/>
          <w:spacing w:val="-3"/>
          <w:lang w:val="en-CA"/>
        </w:rPr>
        <w:t>szerző</w:t>
      </w:r>
      <w:proofErr w:type="spellEnd"/>
      <w:r w:rsidRPr="008A0542">
        <w:rPr>
          <w:rFonts w:asciiTheme="majorHAnsi" w:eastAsia="Times New Roman" w:hAnsiTheme="majorHAnsi" w:cs="Times New Roman"/>
          <w:spacing w:val="-3"/>
          <w:lang w:val="en-CA"/>
        </w:rPr>
        <w:t xml:space="preserve">.” </w:t>
      </w:r>
      <w:proofErr w:type="spellStart"/>
      <w:r w:rsidRPr="008A0542">
        <w:rPr>
          <w:rFonts w:asciiTheme="majorHAnsi" w:eastAsia="Times New Roman" w:hAnsiTheme="majorHAnsi" w:cs="Times New Roman"/>
          <w:i/>
          <w:iCs/>
          <w:spacing w:val="-3"/>
          <w:lang w:val="en-CA"/>
        </w:rPr>
        <w:t>Tiszatáj</w:t>
      </w:r>
      <w:proofErr w:type="spellEnd"/>
      <w:r w:rsidRPr="008A0542">
        <w:rPr>
          <w:rFonts w:asciiTheme="majorHAnsi" w:eastAsia="Times New Roman" w:hAnsiTheme="majorHAnsi" w:cs="Times New Roman"/>
          <w:spacing w:val="-3"/>
          <w:lang w:val="en-CA"/>
        </w:rPr>
        <w:t xml:space="preserve">, 69/8, 2015. </w:t>
      </w:r>
      <w:proofErr w:type="spellStart"/>
      <w:proofErr w:type="gramStart"/>
      <w:r w:rsidRPr="008A0542">
        <w:rPr>
          <w:rFonts w:asciiTheme="majorHAnsi" w:eastAsia="Times New Roman" w:hAnsiTheme="majorHAnsi" w:cs="Times New Roman"/>
          <w:spacing w:val="-3"/>
          <w:lang w:val="en-CA"/>
        </w:rPr>
        <w:t>augusztus</w:t>
      </w:r>
      <w:proofErr w:type="spellEnd"/>
      <w:proofErr w:type="gramEnd"/>
      <w:r w:rsidRPr="008A0542">
        <w:rPr>
          <w:rFonts w:asciiTheme="majorHAnsi" w:eastAsia="Times New Roman" w:hAnsiTheme="majorHAnsi" w:cs="Times New Roman"/>
          <w:spacing w:val="-3"/>
          <w:lang w:val="en-CA"/>
        </w:rPr>
        <w:t>. 92-108.</w:t>
      </w:r>
    </w:p>
    <w:p w:rsidR="002457C4" w:rsidRPr="008A0542" w:rsidRDefault="002457C4" w:rsidP="008A0542">
      <w:pPr>
        <w:spacing w:before="100" w:beforeAutospacing="1" w:after="0"/>
        <w:rPr>
          <w:rFonts w:asciiTheme="majorHAnsi" w:eastAsia="Times New Roman" w:hAnsiTheme="majorHAnsi" w:cs="Times New Roman"/>
          <w:lang w:val="en-CA"/>
        </w:rPr>
      </w:pPr>
      <w:r w:rsidRPr="008A0542">
        <w:rPr>
          <w:rFonts w:asciiTheme="majorHAnsi" w:eastAsia="Times New Roman" w:hAnsiTheme="majorHAnsi" w:cs="Times New Roman"/>
          <w:lang w:val="en-CA"/>
        </w:rPr>
        <w:t>Nagy</w:t>
      </w:r>
      <w:r w:rsidR="008D178E">
        <w:rPr>
          <w:rFonts w:asciiTheme="majorHAnsi" w:eastAsia="Times New Roman" w:hAnsiTheme="majorHAnsi" w:cs="Times New Roman"/>
          <w:lang w:val="en-CA"/>
        </w:rPr>
        <w:t>,</w:t>
      </w:r>
      <w:r w:rsidRPr="008A0542">
        <w:rPr>
          <w:rFonts w:asciiTheme="majorHAnsi" w:eastAsia="Times New Roman" w:hAnsiTheme="majorHAnsi" w:cs="Times New Roman"/>
          <w:lang w:val="en-CA"/>
        </w:rPr>
        <w:t xml:space="preserve"> </w:t>
      </w:r>
      <w:proofErr w:type="spellStart"/>
      <w:r w:rsidRPr="008A0542">
        <w:rPr>
          <w:rFonts w:asciiTheme="majorHAnsi" w:eastAsia="Times New Roman" w:hAnsiTheme="majorHAnsi" w:cs="Times New Roman"/>
          <w:lang w:val="en-CA"/>
        </w:rPr>
        <w:t>J</w:t>
      </w:r>
      <w:r w:rsidR="008D178E">
        <w:rPr>
          <w:rFonts w:asciiTheme="majorHAnsi" w:eastAsia="Times New Roman" w:hAnsiTheme="majorHAnsi" w:cs="Times New Roman"/>
          <w:lang w:val="en-CA"/>
        </w:rPr>
        <w:t>udit</w:t>
      </w:r>
      <w:proofErr w:type="spellEnd"/>
      <w:r w:rsidRPr="008A0542">
        <w:rPr>
          <w:rFonts w:asciiTheme="majorHAnsi" w:eastAsia="Times New Roman" w:hAnsiTheme="majorHAnsi" w:cs="Times New Roman"/>
          <w:lang w:val="en-CA"/>
        </w:rPr>
        <w:t xml:space="preserve">, </w:t>
      </w:r>
      <w:proofErr w:type="spellStart"/>
      <w:r w:rsidRPr="008A0542">
        <w:rPr>
          <w:rFonts w:asciiTheme="majorHAnsi" w:eastAsia="Times New Roman" w:hAnsiTheme="majorHAnsi" w:cs="Times New Roman"/>
          <w:lang w:val="en-CA"/>
        </w:rPr>
        <w:t>Bánhegyi</w:t>
      </w:r>
      <w:proofErr w:type="spellEnd"/>
      <w:r w:rsidRPr="008A0542">
        <w:rPr>
          <w:rFonts w:asciiTheme="majorHAnsi" w:eastAsia="Times New Roman" w:hAnsiTheme="majorHAnsi" w:cs="Times New Roman"/>
          <w:lang w:val="en-CA"/>
        </w:rPr>
        <w:t xml:space="preserve"> M. 2015. </w:t>
      </w:r>
      <w:r w:rsidR="0048016C">
        <w:rPr>
          <w:rFonts w:asciiTheme="majorHAnsi" w:eastAsia="Times New Roman" w:hAnsiTheme="majorHAnsi" w:cs="Times New Roman"/>
          <w:lang w:val="en-CA"/>
        </w:rPr>
        <w:t>“</w:t>
      </w:r>
      <w:r w:rsidRPr="008A0542">
        <w:rPr>
          <w:rFonts w:asciiTheme="majorHAnsi" w:eastAsia="Times New Roman" w:hAnsiTheme="majorHAnsi" w:cs="Times New Roman"/>
          <w:lang w:val="en-CA"/>
        </w:rPr>
        <w:t xml:space="preserve">Teaching Environmental Issues </w:t>
      </w:r>
      <w:proofErr w:type="gramStart"/>
      <w:r w:rsidRPr="008A0542">
        <w:rPr>
          <w:rFonts w:asciiTheme="majorHAnsi" w:eastAsia="Times New Roman" w:hAnsiTheme="majorHAnsi" w:cs="Times New Roman"/>
          <w:lang w:val="en-CA"/>
        </w:rPr>
        <w:t>Through</w:t>
      </w:r>
      <w:proofErr w:type="gramEnd"/>
      <w:r w:rsidRPr="008A0542">
        <w:rPr>
          <w:rFonts w:asciiTheme="majorHAnsi" w:eastAsia="Times New Roman" w:hAnsiTheme="majorHAnsi" w:cs="Times New Roman"/>
          <w:lang w:val="en-CA"/>
        </w:rPr>
        <w:t xml:space="preserve"> the Canadian-German-Hungarian Cultural Reader.</w:t>
      </w:r>
      <w:r w:rsidR="0048016C">
        <w:rPr>
          <w:rFonts w:asciiTheme="majorHAnsi" w:eastAsia="Times New Roman" w:hAnsiTheme="majorHAnsi" w:cs="Times New Roman"/>
          <w:lang w:val="en-CA"/>
        </w:rPr>
        <w:t>”</w:t>
      </w:r>
      <w:r w:rsidRPr="008A0542">
        <w:rPr>
          <w:rFonts w:asciiTheme="majorHAnsi" w:eastAsia="Times New Roman" w:hAnsiTheme="majorHAnsi" w:cs="Times New Roman"/>
          <w:lang w:val="en-CA"/>
        </w:rPr>
        <w:t xml:space="preserve"> In </w:t>
      </w:r>
      <w:proofErr w:type="spellStart"/>
      <w:r w:rsidRPr="008A0542">
        <w:rPr>
          <w:rFonts w:asciiTheme="majorHAnsi" w:eastAsia="Times New Roman" w:hAnsiTheme="majorHAnsi" w:cs="Times New Roman"/>
          <w:lang w:val="en-CA"/>
        </w:rPr>
        <w:t>Borbély</w:t>
      </w:r>
      <w:proofErr w:type="spellEnd"/>
      <w:r w:rsidRPr="008A0542">
        <w:rPr>
          <w:rFonts w:asciiTheme="majorHAnsi" w:eastAsia="Times New Roman" w:hAnsiTheme="majorHAnsi" w:cs="Times New Roman"/>
          <w:lang w:val="en-CA"/>
        </w:rPr>
        <w:t xml:space="preserve"> J., </w:t>
      </w:r>
      <w:proofErr w:type="spellStart"/>
      <w:r w:rsidRPr="008A0542">
        <w:rPr>
          <w:rFonts w:asciiTheme="majorHAnsi" w:eastAsia="Times New Roman" w:hAnsiTheme="majorHAnsi" w:cs="Times New Roman"/>
          <w:lang w:val="en-CA"/>
        </w:rPr>
        <w:t>Kállay</w:t>
      </w:r>
      <w:proofErr w:type="spellEnd"/>
      <w:r w:rsidRPr="008A0542">
        <w:rPr>
          <w:rFonts w:asciiTheme="majorHAnsi" w:eastAsia="Times New Roman" w:hAnsiTheme="majorHAnsi" w:cs="Times New Roman"/>
          <w:lang w:val="en-CA"/>
        </w:rPr>
        <w:t xml:space="preserve"> G. K, Nagy J., </w:t>
      </w:r>
      <w:proofErr w:type="spellStart"/>
      <w:r w:rsidRPr="008A0542">
        <w:rPr>
          <w:rFonts w:asciiTheme="majorHAnsi" w:eastAsia="Times New Roman" w:hAnsiTheme="majorHAnsi" w:cs="Times New Roman"/>
          <w:lang w:val="en-CA"/>
        </w:rPr>
        <w:t>Popescu</w:t>
      </w:r>
      <w:proofErr w:type="spellEnd"/>
      <w:r w:rsidRPr="008A0542">
        <w:rPr>
          <w:rFonts w:asciiTheme="majorHAnsi" w:eastAsia="Times New Roman" w:hAnsiTheme="majorHAnsi" w:cs="Times New Roman"/>
          <w:lang w:val="en-CA"/>
        </w:rPr>
        <w:t xml:space="preserve">, D. (eds.) </w:t>
      </w:r>
      <w:r w:rsidRPr="0048016C">
        <w:rPr>
          <w:rFonts w:asciiTheme="majorHAnsi" w:eastAsia="Times New Roman" w:hAnsiTheme="majorHAnsi" w:cs="Times New Roman"/>
          <w:i/>
          <w:lang w:val="en-CA"/>
        </w:rPr>
        <w:t>English Language &amp; Literatures in English 2014</w:t>
      </w:r>
      <w:r w:rsidRPr="008A0542">
        <w:rPr>
          <w:rFonts w:asciiTheme="majorHAnsi" w:eastAsia="Times New Roman" w:hAnsiTheme="majorHAnsi" w:cs="Times New Roman"/>
          <w:lang w:val="en-CA"/>
        </w:rPr>
        <w:t xml:space="preserve">. 2015. Budapest: </w:t>
      </w:r>
      <w:proofErr w:type="spellStart"/>
      <w:r w:rsidRPr="008A0542">
        <w:rPr>
          <w:rFonts w:asciiTheme="majorHAnsi" w:eastAsia="Times New Roman" w:hAnsiTheme="majorHAnsi" w:cs="Times New Roman"/>
          <w:lang w:val="en-CA"/>
        </w:rPr>
        <w:t>Károli-L’Harmattan</w:t>
      </w:r>
      <w:proofErr w:type="spellEnd"/>
      <w:r w:rsidRPr="008A0542">
        <w:rPr>
          <w:rFonts w:asciiTheme="majorHAnsi" w:eastAsia="Times New Roman" w:hAnsiTheme="majorHAnsi" w:cs="Times New Roman"/>
          <w:lang w:val="en-CA"/>
        </w:rPr>
        <w:t>. 81-95.</w:t>
      </w:r>
    </w:p>
    <w:p w:rsidR="002457C4" w:rsidRPr="008A0542" w:rsidRDefault="002457C4" w:rsidP="008A0542">
      <w:pPr>
        <w:spacing w:before="100" w:beforeAutospacing="1" w:after="0"/>
        <w:rPr>
          <w:rFonts w:asciiTheme="majorHAnsi" w:eastAsia="Times New Roman" w:hAnsiTheme="majorHAnsi" w:cs="Times New Roman"/>
          <w:lang w:val="en-CA"/>
        </w:rPr>
      </w:pPr>
      <w:r w:rsidRPr="008A0542">
        <w:rPr>
          <w:rFonts w:asciiTheme="majorHAnsi" w:eastAsia="Times New Roman" w:hAnsiTheme="majorHAnsi" w:cs="Times New Roman"/>
          <w:lang w:val="en-CA"/>
        </w:rPr>
        <w:t xml:space="preserve">Nagy, </w:t>
      </w:r>
      <w:proofErr w:type="spellStart"/>
      <w:r w:rsidRPr="008A0542">
        <w:rPr>
          <w:rFonts w:asciiTheme="majorHAnsi" w:eastAsia="Times New Roman" w:hAnsiTheme="majorHAnsi" w:cs="Times New Roman"/>
          <w:lang w:val="en-CA"/>
        </w:rPr>
        <w:t>J</w:t>
      </w:r>
      <w:r w:rsidR="0054542A">
        <w:rPr>
          <w:rFonts w:asciiTheme="majorHAnsi" w:eastAsia="Times New Roman" w:hAnsiTheme="majorHAnsi" w:cs="Times New Roman"/>
          <w:lang w:val="en-CA"/>
        </w:rPr>
        <w:t>udit</w:t>
      </w:r>
      <w:proofErr w:type="spellEnd"/>
      <w:r w:rsidRPr="008A0542">
        <w:rPr>
          <w:rFonts w:asciiTheme="majorHAnsi" w:eastAsia="Times New Roman" w:hAnsiTheme="majorHAnsi" w:cs="Times New Roman"/>
          <w:lang w:val="en-CA"/>
        </w:rPr>
        <w:t xml:space="preserve">. 2015. </w:t>
      </w:r>
      <w:r w:rsidR="0048016C">
        <w:rPr>
          <w:rFonts w:asciiTheme="majorHAnsi" w:eastAsia="Times New Roman" w:hAnsiTheme="majorHAnsi" w:cs="Times New Roman"/>
          <w:lang w:val="en-CA"/>
        </w:rPr>
        <w:t>“</w:t>
      </w:r>
      <w:r w:rsidRPr="008A0542">
        <w:rPr>
          <w:rFonts w:asciiTheme="majorHAnsi" w:eastAsia="Times New Roman" w:hAnsiTheme="majorHAnsi" w:cs="Times New Roman"/>
          <w:lang w:val="en-CA"/>
        </w:rPr>
        <w:t>Working with Canadian Multicultural Texts at BA Level.</w:t>
      </w:r>
      <w:r w:rsidR="0048016C">
        <w:rPr>
          <w:rFonts w:asciiTheme="majorHAnsi" w:eastAsia="Times New Roman" w:hAnsiTheme="majorHAnsi" w:cs="Times New Roman"/>
          <w:lang w:val="en-CA"/>
        </w:rPr>
        <w:t>”</w:t>
      </w:r>
      <w:r w:rsidRPr="008A0542">
        <w:rPr>
          <w:rFonts w:asciiTheme="majorHAnsi" w:eastAsia="Times New Roman" w:hAnsiTheme="majorHAnsi" w:cs="Times New Roman"/>
          <w:lang w:val="en-CA"/>
        </w:rPr>
        <w:t xml:space="preserve"> </w:t>
      </w:r>
      <w:r w:rsidRPr="0048016C">
        <w:rPr>
          <w:rFonts w:asciiTheme="majorHAnsi" w:eastAsia="Times New Roman" w:hAnsiTheme="majorHAnsi" w:cs="Times New Roman"/>
          <w:i/>
          <w:lang w:val="en-CA"/>
        </w:rPr>
        <w:t xml:space="preserve">Lingua- </w:t>
      </w:r>
      <w:proofErr w:type="spellStart"/>
      <w:r w:rsidRPr="0048016C">
        <w:rPr>
          <w:rFonts w:asciiTheme="majorHAnsi" w:eastAsia="Times New Roman" w:hAnsiTheme="majorHAnsi" w:cs="Times New Roman"/>
          <w:i/>
          <w:lang w:val="en-CA"/>
        </w:rPr>
        <w:t>Szaknyelvoktatás</w:t>
      </w:r>
      <w:proofErr w:type="spellEnd"/>
      <w:r w:rsidRPr="0048016C">
        <w:rPr>
          <w:rFonts w:asciiTheme="majorHAnsi" w:eastAsia="Times New Roman" w:hAnsiTheme="majorHAnsi" w:cs="Times New Roman"/>
          <w:i/>
          <w:lang w:val="en-CA"/>
        </w:rPr>
        <w:t xml:space="preserve"> </w:t>
      </w:r>
      <w:proofErr w:type="spellStart"/>
      <w:r w:rsidRPr="0048016C">
        <w:rPr>
          <w:rFonts w:asciiTheme="majorHAnsi" w:eastAsia="Times New Roman" w:hAnsiTheme="majorHAnsi" w:cs="Times New Roman"/>
          <w:i/>
          <w:lang w:val="en-CA"/>
        </w:rPr>
        <w:t>és</w:t>
      </w:r>
      <w:proofErr w:type="spellEnd"/>
      <w:r w:rsidRPr="0048016C">
        <w:rPr>
          <w:rFonts w:asciiTheme="majorHAnsi" w:eastAsia="Times New Roman" w:hAnsiTheme="majorHAnsi" w:cs="Times New Roman"/>
          <w:i/>
          <w:lang w:val="en-CA"/>
        </w:rPr>
        <w:t xml:space="preserve"> </w:t>
      </w:r>
      <w:proofErr w:type="spellStart"/>
      <w:r w:rsidRPr="0048016C">
        <w:rPr>
          <w:rFonts w:asciiTheme="majorHAnsi" w:eastAsia="Times New Roman" w:hAnsiTheme="majorHAnsi" w:cs="Times New Roman"/>
          <w:i/>
          <w:lang w:val="en-CA"/>
        </w:rPr>
        <w:t>Multikulturalitás</w:t>
      </w:r>
      <w:proofErr w:type="spellEnd"/>
      <w:r w:rsidRPr="0048016C">
        <w:rPr>
          <w:rFonts w:asciiTheme="majorHAnsi" w:eastAsia="Times New Roman" w:hAnsiTheme="majorHAnsi" w:cs="Times New Roman"/>
          <w:i/>
          <w:lang w:val="en-CA"/>
        </w:rPr>
        <w:t>.</w:t>
      </w:r>
      <w:r w:rsidRPr="008A0542">
        <w:rPr>
          <w:rFonts w:asciiTheme="majorHAnsi" w:eastAsia="Times New Roman" w:hAnsiTheme="majorHAnsi" w:cs="Times New Roman"/>
          <w:lang w:val="en-CA"/>
        </w:rPr>
        <w:t xml:space="preserve"> In: </w:t>
      </w:r>
      <w:proofErr w:type="spellStart"/>
      <w:r w:rsidRPr="008A0542">
        <w:rPr>
          <w:rFonts w:asciiTheme="majorHAnsi" w:eastAsia="Times New Roman" w:hAnsiTheme="majorHAnsi" w:cs="Times New Roman"/>
          <w:lang w:val="en-CA"/>
        </w:rPr>
        <w:t>Nyakas</w:t>
      </w:r>
      <w:proofErr w:type="spellEnd"/>
      <w:r w:rsidRPr="008A0542">
        <w:rPr>
          <w:rFonts w:asciiTheme="majorHAnsi" w:eastAsia="Times New Roman" w:hAnsiTheme="majorHAnsi" w:cs="Times New Roman"/>
          <w:lang w:val="en-CA"/>
        </w:rPr>
        <w:t xml:space="preserve"> J., </w:t>
      </w:r>
      <w:proofErr w:type="spellStart"/>
      <w:r w:rsidRPr="008A0542">
        <w:rPr>
          <w:rFonts w:asciiTheme="majorHAnsi" w:eastAsia="Times New Roman" w:hAnsiTheme="majorHAnsi" w:cs="Times New Roman"/>
          <w:lang w:val="en-CA"/>
        </w:rPr>
        <w:t>Bujtás</w:t>
      </w:r>
      <w:proofErr w:type="spellEnd"/>
      <w:r w:rsidRPr="008A0542">
        <w:rPr>
          <w:rFonts w:asciiTheme="majorHAnsi" w:eastAsia="Times New Roman" w:hAnsiTheme="majorHAnsi" w:cs="Times New Roman"/>
          <w:lang w:val="en-CA"/>
        </w:rPr>
        <w:t xml:space="preserve"> E. (eds.) Budapest: </w:t>
      </w:r>
      <w:proofErr w:type="spellStart"/>
      <w:r w:rsidRPr="008A0542">
        <w:rPr>
          <w:rFonts w:asciiTheme="majorHAnsi" w:eastAsia="Times New Roman" w:hAnsiTheme="majorHAnsi" w:cs="Times New Roman"/>
          <w:lang w:val="en-CA"/>
        </w:rPr>
        <w:t>Budapesti</w:t>
      </w:r>
      <w:proofErr w:type="spellEnd"/>
      <w:r w:rsidRPr="008A0542">
        <w:rPr>
          <w:rFonts w:asciiTheme="majorHAnsi" w:eastAsia="Times New Roman" w:hAnsiTheme="majorHAnsi" w:cs="Times New Roman"/>
          <w:lang w:val="en-CA"/>
        </w:rPr>
        <w:t xml:space="preserve"> </w:t>
      </w:r>
      <w:proofErr w:type="spellStart"/>
      <w:r w:rsidRPr="008A0542">
        <w:rPr>
          <w:rFonts w:asciiTheme="majorHAnsi" w:eastAsia="Times New Roman" w:hAnsiTheme="majorHAnsi" w:cs="Times New Roman"/>
          <w:lang w:val="en-CA"/>
        </w:rPr>
        <w:t>Corvinus</w:t>
      </w:r>
      <w:proofErr w:type="spellEnd"/>
      <w:r w:rsidRPr="008A0542">
        <w:rPr>
          <w:rFonts w:asciiTheme="majorHAnsi" w:eastAsia="Times New Roman" w:hAnsiTheme="majorHAnsi" w:cs="Times New Roman"/>
          <w:lang w:val="en-CA"/>
        </w:rPr>
        <w:t xml:space="preserve"> University. 84-91.</w:t>
      </w:r>
    </w:p>
    <w:p w:rsidR="0054542A" w:rsidRDefault="0054542A" w:rsidP="008A0542">
      <w:pPr>
        <w:spacing w:after="0"/>
        <w:rPr>
          <w:rFonts w:asciiTheme="majorHAnsi" w:hAnsiTheme="majorHAnsi"/>
          <w:lang w:val="en-CA"/>
        </w:rPr>
      </w:pPr>
    </w:p>
    <w:p w:rsidR="00D96744" w:rsidRDefault="0054542A" w:rsidP="008A0542">
      <w:pPr>
        <w:spacing w:after="0"/>
        <w:rPr>
          <w:rFonts w:asciiTheme="majorHAnsi" w:hAnsiTheme="majorHAnsi"/>
          <w:lang w:val="en-CA"/>
        </w:rPr>
      </w:pPr>
      <w:proofErr w:type="spellStart"/>
      <w:r>
        <w:rPr>
          <w:rFonts w:asciiTheme="majorHAnsi" w:hAnsiTheme="majorHAnsi"/>
          <w:lang w:val="en-CA"/>
        </w:rPr>
        <w:t>Martonyi</w:t>
      </w:r>
      <w:proofErr w:type="spellEnd"/>
      <w:r>
        <w:rPr>
          <w:rFonts w:asciiTheme="majorHAnsi" w:hAnsiTheme="majorHAnsi"/>
          <w:lang w:val="en-CA"/>
        </w:rPr>
        <w:t xml:space="preserve">, </w:t>
      </w:r>
      <w:proofErr w:type="spellStart"/>
      <w:r w:rsidR="00D96744" w:rsidRPr="008A0542">
        <w:rPr>
          <w:rFonts w:asciiTheme="majorHAnsi" w:hAnsiTheme="majorHAnsi"/>
          <w:lang w:val="en-CA"/>
        </w:rPr>
        <w:t>Éva</w:t>
      </w:r>
      <w:proofErr w:type="spellEnd"/>
      <w:r w:rsidR="00D96744" w:rsidRPr="008A0542">
        <w:rPr>
          <w:rFonts w:asciiTheme="majorHAnsi" w:hAnsiTheme="majorHAnsi"/>
          <w:lang w:val="en-CA"/>
        </w:rPr>
        <w:t xml:space="preserve">: </w:t>
      </w:r>
      <w:r>
        <w:rPr>
          <w:rFonts w:asciiTheme="majorHAnsi" w:hAnsiTheme="majorHAnsi"/>
          <w:lang w:val="en-CA"/>
        </w:rPr>
        <w:t>“</w:t>
      </w:r>
      <w:proofErr w:type="spellStart"/>
      <w:r w:rsidR="00D96744" w:rsidRPr="008A0542">
        <w:rPr>
          <w:rFonts w:asciiTheme="majorHAnsi" w:hAnsiTheme="majorHAnsi"/>
          <w:lang w:val="en-CA"/>
        </w:rPr>
        <w:t>Perem</w:t>
      </w:r>
      <w:proofErr w:type="spellEnd"/>
      <w:r w:rsidR="00D96744" w:rsidRPr="008A0542">
        <w:rPr>
          <w:rFonts w:asciiTheme="majorHAnsi" w:hAnsiTheme="majorHAnsi"/>
          <w:lang w:val="en-CA"/>
        </w:rPr>
        <w:t xml:space="preserve"> </w:t>
      </w:r>
      <w:proofErr w:type="spellStart"/>
      <w:r w:rsidR="00D96744" w:rsidRPr="008A0542">
        <w:rPr>
          <w:rFonts w:asciiTheme="majorHAnsi" w:hAnsiTheme="majorHAnsi"/>
          <w:lang w:val="en-CA"/>
        </w:rPr>
        <w:t>és</w:t>
      </w:r>
      <w:proofErr w:type="spellEnd"/>
      <w:r w:rsidR="00D96744" w:rsidRPr="008A0542">
        <w:rPr>
          <w:rFonts w:asciiTheme="majorHAnsi" w:hAnsiTheme="majorHAnsi"/>
          <w:lang w:val="en-CA"/>
        </w:rPr>
        <w:t xml:space="preserve"> </w:t>
      </w:r>
      <w:proofErr w:type="spellStart"/>
      <w:r w:rsidR="00D96744" w:rsidRPr="008A0542">
        <w:rPr>
          <w:rFonts w:asciiTheme="majorHAnsi" w:hAnsiTheme="majorHAnsi"/>
          <w:lang w:val="en-CA"/>
        </w:rPr>
        <w:t>modernizmus</w:t>
      </w:r>
      <w:proofErr w:type="spellEnd"/>
      <w:r w:rsidR="00D96744" w:rsidRPr="008A0542">
        <w:rPr>
          <w:rFonts w:asciiTheme="majorHAnsi" w:hAnsiTheme="majorHAnsi"/>
          <w:lang w:val="en-CA"/>
        </w:rPr>
        <w:t xml:space="preserve">. </w:t>
      </w:r>
      <w:proofErr w:type="spellStart"/>
      <w:r w:rsidR="00D96744" w:rsidRPr="008A0542">
        <w:rPr>
          <w:rFonts w:asciiTheme="majorHAnsi" w:hAnsiTheme="majorHAnsi"/>
          <w:lang w:val="en-CA"/>
        </w:rPr>
        <w:t>Kürtösi</w:t>
      </w:r>
      <w:proofErr w:type="spellEnd"/>
      <w:r w:rsidR="00D96744" w:rsidRPr="008A0542">
        <w:rPr>
          <w:rFonts w:asciiTheme="majorHAnsi" w:hAnsiTheme="majorHAnsi"/>
          <w:lang w:val="en-CA"/>
        </w:rPr>
        <w:t xml:space="preserve"> </w:t>
      </w:r>
      <w:proofErr w:type="spellStart"/>
      <w:r w:rsidR="00D96744" w:rsidRPr="008A0542">
        <w:rPr>
          <w:rFonts w:asciiTheme="majorHAnsi" w:hAnsiTheme="majorHAnsi"/>
          <w:lang w:val="en-CA"/>
        </w:rPr>
        <w:t>Katalin</w:t>
      </w:r>
      <w:proofErr w:type="spellEnd"/>
      <w:r w:rsidR="00D96744" w:rsidRPr="008A0542">
        <w:rPr>
          <w:rFonts w:asciiTheme="majorHAnsi" w:hAnsiTheme="majorHAnsi"/>
          <w:lang w:val="en-CA"/>
        </w:rPr>
        <w:t xml:space="preserve"> </w:t>
      </w:r>
      <w:proofErr w:type="spellStart"/>
      <w:r w:rsidR="00D96744" w:rsidRPr="008A0542">
        <w:rPr>
          <w:rFonts w:asciiTheme="majorHAnsi" w:hAnsiTheme="majorHAnsi"/>
          <w:lang w:val="en-CA"/>
        </w:rPr>
        <w:t>könyvéről</w:t>
      </w:r>
      <w:proofErr w:type="spellEnd"/>
      <w:r>
        <w:rPr>
          <w:rFonts w:asciiTheme="majorHAnsi" w:hAnsiTheme="majorHAnsi"/>
          <w:lang w:val="en-CA"/>
        </w:rPr>
        <w:t>.”</w:t>
      </w:r>
      <w:r w:rsidR="00D96744" w:rsidRPr="008A0542">
        <w:rPr>
          <w:rFonts w:asciiTheme="majorHAnsi" w:hAnsiTheme="majorHAnsi"/>
          <w:lang w:val="en-CA"/>
        </w:rPr>
        <w:t xml:space="preserve"> in </w:t>
      </w:r>
      <w:proofErr w:type="spellStart"/>
      <w:r w:rsidR="00D96744" w:rsidRPr="0054542A">
        <w:rPr>
          <w:rFonts w:asciiTheme="majorHAnsi" w:hAnsiTheme="majorHAnsi"/>
          <w:i/>
          <w:lang w:val="en-CA"/>
        </w:rPr>
        <w:t>Tiszatáj</w:t>
      </w:r>
      <w:proofErr w:type="spellEnd"/>
      <w:r w:rsidR="00D96744" w:rsidRPr="008A0542">
        <w:rPr>
          <w:rFonts w:asciiTheme="majorHAnsi" w:hAnsiTheme="majorHAnsi"/>
          <w:lang w:val="en-CA"/>
        </w:rPr>
        <w:t xml:space="preserve">, 69. </w:t>
      </w:r>
      <w:r>
        <w:rPr>
          <w:rFonts w:asciiTheme="majorHAnsi" w:hAnsiTheme="majorHAnsi"/>
          <w:lang w:val="en-CA"/>
        </w:rPr>
        <w:t>8. August, 2015.</w:t>
      </w:r>
      <w:r w:rsidR="00D96744" w:rsidRPr="008A0542">
        <w:rPr>
          <w:rFonts w:asciiTheme="majorHAnsi" w:hAnsiTheme="majorHAnsi"/>
          <w:lang w:val="en-CA"/>
        </w:rPr>
        <w:t xml:space="preserve"> pp. 1o9-112</w:t>
      </w:r>
      <w:r>
        <w:rPr>
          <w:rFonts w:asciiTheme="majorHAnsi" w:hAnsiTheme="majorHAnsi"/>
          <w:lang w:val="en-CA"/>
        </w:rPr>
        <w:t>.</w:t>
      </w:r>
    </w:p>
    <w:p w:rsidR="0048016C" w:rsidRPr="008A0542" w:rsidRDefault="0048016C" w:rsidP="008A0542">
      <w:pPr>
        <w:spacing w:after="0"/>
        <w:rPr>
          <w:rFonts w:asciiTheme="majorHAnsi" w:hAnsiTheme="majorHAnsi"/>
          <w:lang w:val="en-CA"/>
        </w:rPr>
      </w:pPr>
    </w:p>
    <w:p w:rsidR="00405E27" w:rsidRPr="008A0542" w:rsidRDefault="00405E27" w:rsidP="008A0542">
      <w:pPr>
        <w:spacing w:after="0"/>
        <w:rPr>
          <w:rFonts w:asciiTheme="majorHAnsi" w:hAnsiTheme="majorHAnsi"/>
          <w:lang w:val="en-CA"/>
        </w:rPr>
      </w:pPr>
      <w:proofErr w:type="spellStart"/>
      <w:r w:rsidRPr="008A0542">
        <w:rPr>
          <w:rFonts w:asciiTheme="majorHAnsi" w:hAnsiTheme="majorHAnsi"/>
          <w:lang w:val="en-CA"/>
        </w:rPr>
        <w:t>Szamosi</w:t>
      </w:r>
      <w:proofErr w:type="spellEnd"/>
      <w:r w:rsidRPr="008A0542">
        <w:rPr>
          <w:rFonts w:asciiTheme="majorHAnsi" w:hAnsiTheme="majorHAnsi"/>
          <w:lang w:val="en-CA"/>
        </w:rPr>
        <w:t xml:space="preserve">, Gertrud. Co-editor: </w:t>
      </w:r>
      <w:r w:rsidRPr="008A0542">
        <w:rPr>
          <w:rFonts w:asciiTheme="majorHAnsi" w:hAnsiTheme="majorHAnsi"/>
          <w:i/>
          <w:lang w:val="en-CA"/>
        </w:rPr>
        <w:t>Contested Identities: Literature of Nations in Time and Place</w:t>
      </w:r>
      <w:r w:rsidRPr="008A0542">
        <w:rPr>
          <w:rFonts w:asciiTheme="majorHAnsi" w:hAnsiTheme="majorHAnsi"/>
          <w:lang w:val="en-CA"/>
        </w:rPr>
        <w:t xml:space="preserve">. Eds. Claudia Marques, Roger Nicholson, </w:t>
      </w:r>
      <w:proofErr w:type="spellStart"/>
      <w:r w:rsidRPr="008A0542">
        <w:rPr>
          <w:rFonts w:asciiTheme="majorHAnsi" w:hAnsiTheme="majorHAnsi"/>
          <w:lang w:val="en-CA"/>
        </w:rPr>
        <w:t>Szamosi</w:t>
      </w:r>
      <w:proofErr w:type="spellEnd"/>
      <w:r w:rsidRPr="008A0542">
        <w:rPr>
          <w:rFonts w:asciiTheme="majorHAnsi" w:hAnsiTheme="majorHAnsi"/>
          <w:lang w:val="en-CA"/>
        </w:rPr>
        <w:t xml:space="preserve"> Gertrud. Cambridge Scholars Publishing 2015. 310pp.</w:t>
      </w:r>
    </w:p>
    <w:p w:rsidR="0048016C" w:rsidRDefault="0048016C" w:rsidP="008A0542">
      <w:pPr>
        <w:spacing w:after="0"/>
        <w:rPr>
          <w:rFonts w:asciiTheme="majorHAnsi" w:hAnsiTheme="majorHAnsi"/>
          <w:lang w:val="en-CA"/>
        </w:rPr>
      </w:pPr>
    </w:p>
    <w:p w:rsidR="00405E27" w:rsidRPr="008A0542" w:rsidRDefault="00405E27" w:rsidP="008A0542">
      <w:pPr>
        <w:spacing w:after="0"/>
        <w:rPr>
          <w:rFonts w:asciiTheme="majorHAnsi" w:eastAsia="Malgun Gothic" w:hAnsiTheme="majorHAnsi" w:cs="Times New Roman"/>
          <w:lang w:val="en-CA"/>
        </w:rPr>
      </w:pPr>
      <w:proofErr w:type="spellStart"/>
      <w:r w:rsidRPr="008A0542">
        <w:rPr>
          <w:rFonts w:asciiTheme="majorHAnsi" w:hAnsiTheme="majorHAnsi"/>
          <w:lang w:val="en-CA"/>
        </w:rPr>
        <w:t>Szamosi</w:t>
      </w:r>
      <w:proofErr w:type="spellEnd"/>
      <w:r w:rsidRPr="008A0542">
        <w:rPr>
          <w:rFonts w:asciiTheme="majorHAnsi" w:hAnsiTheme="majorHAnsi"/>
          <w:lang w:val="en-CA"/>
        </w:rPr>
        <w:t xml:space="preserve">, Gertrud. “Mapping Canadian Identity in Margaret Laurence’s </w:t>
      </w:r>
      <w:r w:rsidRPr="008A0542">
        <w:rPr>
          <w:rFonts w:asciiTheme="majorHAnsi" w:hAnsiTheme="majorHAnsi"/>
          <w:i/>
          <w:lang w:val="en-CA"/>
        </w:rPr>
        <w:t>Heart of a Stranger.</w:t>
      </w:r>
      <w:r w:rsidRPr="008A0542">
        <w:rPr>
          <w:rFonts w:asciiTheme="majorHAnsi" w:hAnsiTheme="majorHAnsi"/>
          <w:lang w:val="en-CA"/>
        </w:rPr>
        <w:t xml:space="preserve">” </w:t>
      </w:r>
      <w:r w:rsidRPr="008A0542">
        <w:rPr>
          <w:rFonts w:asciiTheme="majorHAnsi" w:hAnsiTheme="majorHAnsi"/>
          <w:i/>
          <w:lang w:val="en-CA"/>
        </w:rPr>
        <w:t>Contested Identities: Literature of Nations in Time and Place</w:t>
      </w:r>
      <w:r w:rsidRPr="008A0542">
        <w:rPr>
          <w:rFonts w:asciiTheme="majorHAnsi" w:hAnsiTheme="majorHAnsi"/>
          <w:lang w:val="en-CA"/>
        </w:rPr>
        <w:t xml:space="preserve">. Claudia Marques, Roger Nicholson, </w:t>
      </w:r>
      <w:proofErr w:type="spellStart"/>
      <w:r w:rsidRPr="008A0542">
        <w:rPr>
          <w:rFonts w:asciiTheme="majorHAnsi" w:hAnsiTheme="majorHAnsi"/>
          <w:lang w:val="en-CA"/>
        </w:rPr>
        <w:t>Szamosi</w:t>
      </w:r>
      <w:proofErr w:type="spellEnd"/>
      <w:r w:rsidRPr="008A0542">
        <w:rPr>
          <w:rFonts w:asciiTheme="majorHAnsi" w:hAnsiTheme="majorHAnsi"/>
          <w:lang w:val="en-CA"/>
        </w:rPr>
        <w:t xml:space="preserve"> Gertrud (eds.) Cambridge Scholars Publishing 2015. 269-83.</w:t>
      </w:r>
    </w:p>
    <w:p w:rsidR="002457C4" w:rsidRDefault="002457C4" w:rsidP="008A0542">
      <w:pPr>
        <w:suppressAutoHyphens/>
        <w:spacing w:after="0"/>
        <w:ind w:left="502"/>
        <w:rPr>
          <w:rFonts w:asciiTheme="majorHAnsi" w:eastAsia="Malgun Gothic" w:hAnsiTheme="majorHAnsi" w:cs="Times New Roman"/>
          <w:b/>
          <w:lang w:val="en-CA"/>
        </w:rPr>
      </w:pPr>
    </w:p>
    <w:p w:rsidR="00EF157F" w:rsidRPr="008A0542" w:rsidRDefault="00EF157F" w:rsidP="008A0542">
      <w:pPr>
        <w:suppressAutoHyphens/>
        <w:spacing w:after="0"/>
        <w:ind w:left="502"/>
        <w:rPr>
          <w:rFonts w:asciiTheme="majorHAnsi" w:eastAsia="Malgun Gothic" w:hAnsiTheme="majorHAnsi" w:cs="Times New Roman"/>
          <w:b/>
          <w:lang w:val="en-CA"/>
        </w:rPr>
      </w:pPr>
    </w:p>
    <w:p w:rsidR="002457C4" w:rsidRPr="008A0542" w:rsidRDefault="002457C4" w:rsidP="008A0542">
      <w:pPr>
        <w:spacing w:after="0"/>
        <w:rPr>
          <w:rFonts w:asciiTheme="majorHAnsi" w:hAnsiTheme="majorHAnsi" w:cs="Times New Roman"/>
          <w:b/>
          <w:lang w:val="en-CA"/>
        </w:rPr>
      </w:pPr>
    </w:p>
    <w:p w:rsidR="002457C4" w:rsidRPr="008A0542" w:rsidRDefault="002457C4" w:rsidP="00EF157F">
      <w:pPr>
        <w:numPr>
          <w:ilvl w:val="0"/>
          <w:numId w:val="2"/>
        </w:numPr>
        <w:suppressAutoHyphens/>
        <w:spacing w:after="0"/>
        <w:jc w:val="center"/>
        <w:rPr>
          <w:rFonts w:asciiTheme="majorHAnsi" w:eastAsia="Malgun Gothic" w:hAnsiTheme="majorHAnsi" w:cs="Times New Roman"/>
          <w:lang w:val="en-CA"/>
        </w:rPr>
      </w:pPr>
      <w:r w:rsidRPr="008A0542">
        <w:rPr>
          <w:rFonts w:asciiTheme="majorHAnsi" w:eastAsia="Malgun Gothic" w:hAnsiTheme="majorHAnsi" w:cs="Times New Roman"/>
          <w:b/>
          <w:lang w:val="en-CA"/>
        </w:rPr>
        <w:t>Translations and special issues of journals:</w:t>
      </w:r>
    </w:p>
    <w:p w:rsidR="002457C4" w:rsidRPr="008A0542" w:rsidRDefault="002457C4" w:rsidP="008A0542">
      <w:pPr>
        <w:suppressAutoHyphens/>
        <w:spacing w:after="0"/>
        <w:ind w:left="502"/>
        <w:rPr>
          <w:rFonts w:asciiTheme="majorHAnsi" w:eastAsia="Malgun Gothic" w:hAnsiTheme="majorHAnsi" w:cs="Times New Roman"/>
          <w:lang w:val="en-CA"/>
        </w:rPr>
      </w:pPr>
    </w:p>
    <w:p w:rsidR="00D96744" w:rsidRPr="008A0542" w:rsidRDefault="0054542A" w:rsidP="008A0542">
      <w:pPr>
        <w:spacing w:after="0"/>
        <w:ind w:right="-999"/>
        <w:rPr>
          <w:rFonts w:asciiTheme="majorHAnsi" w:hAnsiTheme="majorHAnsi"/>
          <w:lang w:val="en-CA"/>
        </w:rPr>
      </w:pPr>
      <w:proofErr w:type="spellStart"/>
      <w:r>
        <w:rPr>
          <w:rFonts w:asciiTheme="majorHAnsi" w:eastAsia="Malgun Gothic" w:hAnsiTheme="majorHAnsi" w:cs="Times New Roman"/>
          <w:lang w:val="en-CA"/>
        </w:rPr>
        <w:t>Zsizsmann</w:t>
      </w:r>
      <w:proofErr w:type="spellEnd"/>
      <w:r>
        <w:rPr>
          <w:rFonts w:asciiTheme="majorHAnsi" w:eastAsia="Malgun Gothic" w:hAnsiTheme="majorHAnsi" w:cs="Times New Roman"/>
          <w:lang w:val="en-CA"/>
        </w:rPr>
        <w:t xml:space="preserve">, </w:t>
      </w:r>
      <w:proofErr w:type="spellStart"/>
      <w:r>
        <w:rPr>
          <w:rFonts w:asciiTheme="majorHAnsi" w:eastAsia="Malgun Gothic" w:hAnsiTheme="majorHAnsi" w:cs="Times New Roman"/>
          <w:lang w:val="en-CA"/>
        </w:rPr>
        <w:t>Éva</w:t>
      </w:r>
      <w:proofErr w:type="spellEnd"/>
      <w:r>
        <w:rPr>
          <w:rFonts w:asciiTheme="majorHAnsi" w:eastAsia="Malgun Gothic" w:hAnsiTheme="majorHAnsi" w:cs="Times New Roman"/>
          <w:lang w:val="en-CA"/>
        </w:rPr>
        <w:t xml:space="preserve"> and</w:t>
      </w:r>
      <w:r w:rsidR="00D96744" w:rsidRPr="008A0542">
        <w:rPr>
          <w:rFonts w:asciiTheme="majorHAnsi" w:eastAsia="Malgun Gothic" w:hAnsiTheme="majorHAnsi" w:cs="Times New Roman"/>
          <w:lang w:val="en-CA"/>
        </w:rPr>
        <w:t xml:space="preserve"> </w:t>
      </w:r>
      <w:proofErr w:type="spellStart"/>
      <w:r w:rsidR="00D96744" w:rsidRPr="008A0542">
        <w:rPr>
          <w:rFonts w:asciiTheme="majorHAnsi" w:hAnsiTheme="majorHAnsi"/>
          <w:lang w:val="en-CA"/>
        </w:rPr>
        <w:t>István</w:t>
      </w:r>
      <w:proofErr w:type="spellEnd"/>
      <w:r w:rsidR="00D96744" w:rsidRPr="008A0542">
        <w:rPr>
          <w:rFonts w:asciiTheme="majorHAnsi" w:hAnsiTheme="majorHAnsi"/>
          <w:lang w:val="en-CA"/>
        </w:rPr>
        <w:t xml:space="preserve"> </w:t>
      </w:r>
      <w:proofErr w:type="spellStart"/>
      <w:r w:rsidR="00D96744" w:rsidRPr="008A0542">
        <w:rPr>
          <w:rFonts w:asciiTheme="majorHAnsi" w:hAnsiTheme="majorHAnsi"/>
          <w:lang w:val="en-CA"/>
        </w:rPr>
        <w:t>Király</w:t>
      </w:r>
      <w:proofErr w:type="spellEnd"/>
      <w:r w:rsidR="00D96744" w:rsidRPr="008A0542">
        <w:rPr>
          <w:rFonts w:asciiTheme="majorHAnsi" w:hAnsiTheme="majorHAnsi"/>
          <w:lang w:val="en-CA"/>
        </w:rPr>
        <w:t xml:space="preserve"> V., </w:t>
      </w:r>
      <w:r w:rsidR="00D96744" w:rsidRPr="0054542A">
        <w:rPr>
          <w:rFonts w:asciiTheme="majorHAnsi" w:hAnsiTheme="majorHAnsi"/>
          <w:i/>
          <w:lang w:val="en-CA"/>
        </w:rPr>
        <w:t>Death and History</w:t>
      </w:r>
      <w:r>
        <w:rPr>
          <w:rFonts w:asciiTheme="majorHAnsi" w:hAnsiTheme="majorHAnsi"/>
          <w:lang w:val="en-CA"/>
        </w:rPr>
        <w:t>.</w:t>
      </w:r>
      <w:r w:rsidR="00D96744" w:rsidRPr="008A0542">
        <w:rPr>
          <w:rFonts w:asciiTheme="majorHAnsi" w:hAnsiTheme="majorHAnsi"/>
          <w:lang w:val="en-CA"/>
        </w:rPr>
        <w:t xml:space="preserve"> LAP Lambert Academic Publishing, </w:t>
      </w:r>
      <w:proofErr w:type="spellStart"/>
      <w:r w:rsidR="00D96744" w:rsidRPr="008A0542">
        <w:rPr>
          <w:rFonts w:asciiTheme="majorHAnsi" w:hAnsiTheme="majorHAnsi"/>
          <w:lang w:val="en-CA"/>
        </w:rPr>
        <w:t>Saarbrücken</w:t>
      </w:r>
      <w:proofErr w:type="spellEnd"/>
      <w:r w:rsidR="00D96744" w:rsidRPr="008A0542">
        <w:rPr>
          <w:rFonts w:asciiTheme="majorHAnsi" w:hAnsiTheme="majorHAnsi"/>
          <w:lang w:val="en-CA"/>
        </w:rPr>
        <w:t>, 2015</w:t>
      </w:r>
      <w:r>
        <w:rPr>
          <w:rFonts w:asciiTheme="majorHAnsi" w:hAnsiTheme="majorHAnsi"/>
          <w:lang w:val="en-CA"/>
        </w:rPr>
        <w:t>.</w:t>
      </w:r>
    </w:p>
    <w:p w:rsidR="0048016C" w:rsidRDefault="0048016C" w:rsidP="008A0542">
      <w:pPr>
        <w:spacing w:after="0"/>
        <w:rPr>
          <w:rFonts w:asciiTheme="majorHAnsi" w:hAnsiTheme="majorHAnsi"/>
          <w:lang w:val="en-CA"/>
        </w:rPr>
      </w:pPr>
    </w:p>
    <w:p w:rsidR="002457C4" w:rsidRPr="008A0542" w:rsidRDefault="0054542A" w:rsidP="008A0542">
      <w:pPr>
        <w:spacing w:after="0"/>
        <w:rPr>
          <w:rFonts w:asciiTheme="majorHAnsi" w:hAnsiTheme="majorHAnsi"/>
          <w:lang w:val="en-CA"/>
        </w:rPr>
      </w:pPr>
      <w:proofErr w:type="spellStart"/>
      <w:r>
        <w:rPr>
          <w:rFonts w:asciiTheme="majorHAnsi" w:hAnsiTheme="majorHAnsi"/>
          <w:lang w:val="en-CA"/>
        </w:rPr>
        <w:t>Zsizsmann</w:t>
      </w:r>
      <w:proofErr w:type="spellEnd"/>
      <w:r>
        <w:rPr>
          <w:rFonts w:asciiTheme="majorHAnsi" w:hAnsiTheme="majorHAnsi"/>
          <w:lang w:val="en-CA"/>
        </w:rPr>
        <w:t xml:space="preserve">, </w:t>
      </w:r>
      <w:proofErr w:type="spellStart"/>
      <w:r>
        <w:rPr>
          <w:rFonts w:asciiTheme="majorHAnsi" w:hAnsiTheme="majorHAnsi"/>
          <w:lang w:val="en-CA"/>
        </w:rPr>
        <w:t>Éva</w:t>
      </w:r>
      <w:proofErr w:type="spellEnd"/>
      <w:r>
        <w:rPr>
          <w:rFonts w:asciiTheme="majorHAnsi" w:hAnsiTheme="majorHAnsi"/>
          <w:lang w:val="en-CA"/>
        </w:rPr>
        <w:t xml:space="preserve">. </w:t>
      </w:r>
      <w:proofErr w:type="gramStart"/>
      <w:r>
        <w:rPr>
          <w:rFonts w:asciiTheme="majorHAnsi" w:hAnsiTheme="majorHAnsi"/>
          <w:lang w:val="en-CA"/>
        </w:rPr>
        <w:t xml:space="preserve">“ </w:t>
      </w:r>
      <w:r w:rsidR="00D96744" w:rsidRPr="008A0542">
        <w:rPr>
          <w:rFonts w:asciiTheme="majorHAnsi" w:hAnsiTheme="majorHAnsi"/>
          <w:lang w:val="en-CA"/>
        </w:rPr>
        <w:t>‘Had</w:t>
      </w:r>
      <w:proofErr w:type="gramEnd"/>
      <w:r w:rsidR="00D96744" w:rsidRPr="008A0542">
        <w:rPr>
          <w:rFonts w:asciiTheme="majorHAnsi" w:hAnsiTheme="majorHAnsi"/>
          <w:lang w:val="en-CA"/>
        </w:rPr>
        <w:t>-Been-Ness’ and Past: History and Memory. An Essay in Applied Philosophical dialogue with M. Heidegger,</w:t>
      </w:r>
      <w:r>
        <w:rPr>
          <w:rFonts w:asciiTheme="majorHAnsi" w:hAnsiTheme="majorHAnsi"/>
          <w:lang w:val="en-CA"/>
        </w:rPr>
        <w:t>”</w:t>
      </w:r>
      <w:r w:rsidR="00D96744" w:rsidRPr="008A0542">
        <w:rPr>
          <w:rFonts w:asciiTheme="majorHAnsi" w:hAnsiTheme="majorHAnsi"/>
          <w:lang w:val="en-CA"/>
        </w:rPr>
        <w:t xml:space="preserve"> Chapter II, 67-108</w:t>
      </w:r>
    </w:p>
    <w:p w:rsidR="00D96744" w:rsidRDefault="00D96744" w:rsidP="008A0542">
      <w:pPr>
        <w:spacing w:after="0"/>
        <w:rPr>
          <w:rFonts w:asciiTheme="majorHAnsi" w:eastAsia="Malgun Gothic" w:hAnsiTheme="majorHAnsi" w:cs="Times New Roman"/>
          <w:b/>
          <w:lang w:val="en-CA"/>
        </w:rPr>
      </w:pPr>
    </w:p>
    <w:p w:rsidR="00EF157F" w:rsidRDefault="00EF157F" w:rsidP="008A0542">
      <w:pPr>
        <w:spacing w:after="0"/>
        <w:rPr>
          <w:rFonts w:asciiTheme="majorHAnsi" w:eastAsia="Malgun Gothic" w:hAnsiTheme="majorHAnsi" w:cs="Times New Roman"/>
          <w:b/>
          <w:lang w:val="en-CA"/>
        </w:rPr>
      </w:pPr>
    </w:p>
    <w:p w:rsidR="0054542A" w:rsidRPr="008A0542" w:rsidRDefault="0054542A" w:rsidP="008A0542">
      <w:pPr>
        <w:spacing w:after="0"/>
        <w:rPr>
          <w:rFonts w:asciiTheme="majorHAnsi" w:eastAsia="Malgun Gothic" w:hAnsiTheme="majorHAnsi" w:cs="Times New Roman"/>
          <w:b/>
          <w:lang w:val="en-CA"/>
        </w:rPr>
      </w:pPr>
    </w:p>
    <w:p w:rsidR="002457C4" w:rsidRPr="008A0542" w:rsidRDefault="002457C4" w:rsidP="00EF157F">
      <w:pPr>
        <w:numPr>
          <w:ilvl w:val="0"/>
          <w:numId w:val="2"/>
        </w:numPr>
        <w:suppressAutoHyphens/>
        <w:spacing w:after="0"/>
        <w:jc w:val="center"/>
        <w:rPr>
          <w:rFonts w:asciiTheme="majorHAnsi" w:eastAsia="Malgun Gothic" w:hAnsiTheme="majorHAnsi" w:cs="Times New Roman"/>
          <w:b/>
          <w:lang w:val="en-CA"/>
        </w:rPr>
      </w:pPr>
      <w:r w:rsidRPr="008A0542">
        <w:rPr>
          <w:rFonts w:asciiTheme="majorHAnsi" w:eastAsia="Malgun Gothic" w:hAnsiTheme="majorHAnsi" w:cs="Times New Roman"/>
          <w:b/>
          <w:lang w:val="en-CA"/>
        </w:rPr>
        <w:t xml:space="preserve">Young </w:t>
      </w:r>
      <w:proofErr w:type="spellStart"/>
      <w:r w:rsidRPr="008A0542">
        <w:rPr>
          <w:rFonts w:asciiTheme="majorHAnsi" w:eastAsia="Malgun Gothic" w:hAnsiTheme="majorHAnsi" w:cs="Times New Roman"/>
          <w:b/>
          <w:lang w:val="en-CA"/>
        </w:rPr>
        <w:t>Canadianists</w:t>
      </w:r>
      <w:proofErr w:type="spellEnd"/>
    </w:p>
    <w:p w:rsidR="002457C4" w:rsidRPr="008A0542" w:rsidRDefault="002457C4" w:rsidP="008A0542">
      <w:pPr>
        <w:spacing w:after="0"/>
        <w:ind w:left="720"/>
        <w:rPr>
          <w:rFonts w:asciiTheme="majorHAnsi" w:hAnsiTheme="majorHAnsi" w:cs="Times New Roman"/>
          <w:b/>
          <w:lang w:val="en-CA"/>
        </w:rPr>
      </w:pPr>
    </w:p>
    <w:p w:rsidR="002457C4" w:rsidRPr="008A0542" w:rsidRDefault="00EF157F" w:rsidP="00EF157F">
      <w:pPr>
        <w:spacing w:after="0"/>
        <w:rPr>
          <w:rFonts w:asciiTheme="majorHAnsi" w:eastAsia="Malgun Gothic" w:hAnsiTheme="majorHAnsi" w:cs="Times New Roman"/>
          <w:lang w:val="en-CA"/>
        </w:rPr>
      </w:pPr>
      <w:r>
        <w:rPr>
          <w:rFonts w:asciiTheme="majorHAnsi" w:eastAsia="Malgun Gothic" w:hAnsiTheme="majorHAnsi" w:cs="Times New Roman"/>
          <w:b/>
          <w:lang w:val="en-CA"/>
        </w:rPr>
        <w:t>New Courses</w:t>
      </w:r>
    </w:p>
    <w:p w:rsidR="00D96744" w:rsidRPr="008A0542" w:rsidRDefault="00D96744" w:rsidP="00EF157F">
      <w:pPr>
        <w:spacing w:after="0"/>
        <w:rPr>
          <w:rFonts w:asciiTheme="majorHAnsi" w:hAnsiTheme="majorHAnsi"/>
          <w:b/>
          <w:lang w:val="en-CA"/>
        </w:rPr>
      </w:pPr>
      <w:proofErr w:type="spellStart"/>
      <w:r w:rsidRPr="008A0542">
        <w:rPr>
          <w:rFonts w:asciiTheme="majorHAnsi" w:eastAsia="Malgun Gothic" w:hAnsiTheme="majorHAnsi" w:cs="Times New Roman"/>
          <w:lang w:val="en-CA"/>
        </w:rPr>
        <w:t>Zsizsmann</w:t>
      </w:r>
      <w:proofErr w:type="spellEnd"/>
      <w:r w:rsidR="0048016C">
        <w:rPr>
          <w:rFonts w:asciiTheme="majorHAnsi" w:eastAsia="Malgun Gothic" w:hAnsiTheme="majorHAnsi" w:cs="Times New Roman"/>
          <w:lang w:val="en-CA"/>
        </w:rPr>
        <w:t xml:space="preserve">, </w:t>
      </w:r>
      <w:proofErr w:type="spellStart"/>
      <w:r w:rsidR="0048016C">
        <w:rPr>
          <w:rFonts w:asciiTheme="majorHAnsi" w:eastAsia="Malgun Gothic" w:hAnsiTheme="majorHAnsi" w:cs="Times New Roman"/>
          <w:lang w:val="en-CA"/>
        </w:rPr>
        <w:t>Éva</w:t>
      </w:r>
      <w:proofErr w:type="spellEnd"/>
      <w:r w:rsidRPr="008A0542">
        <w:rPr>
          <w:rFonts w:asciiTheme="majorHAnsi" w:eastAsia="Malgun Gothic" w:hAnsiTheme="majorHAnsi" w:cs="Times New Roman"/>
          <w:lang w:val="en-CA"/>
        </w:rPr>
        <w:t xml:space="preserve">. </w:t>
      </w:r>
      <w:r w:rsidRPr="008A0542">
        <w:rPr>
          <w:rFonts w:asciiTheme="majorHAnsi" w:hAnsiTheme="majorHAnsi"/>
          <w:lang w:val="en-CA"/>
        </w:rPr>
        <w:t>Canadian Landscape Architecture</w:t>
      </w:r>
      <w:r w:rsidRPr="008A0542">
        <w:rPr>
          <w:rFonts w:asciiTheme="majorHAnsi" w:hAnsiTheme="majorHAnsi"/>
          <w:b/>
          <w:lang w:val="en-CA"/>
        </w:rPr>
        <w:t xml:space="preserve"> </w:t>
      </w:r>
      <w:r w:rsidRPr="008A0542">
        <w:rPr>
          <w:rFonts w:asciiTheme="majorHAnsi" w:hAnsiTheme="majorHAnsi"/>
          <w:lang w:val="en-CA"/>
        </w:rPr>
        <w:t>(planned for the spring semester)</w:t>
      </w:r>
    </w:p>
    <w:p w:rsidR="00D96744" w:rsidRPr="008A0542" w:rsidRDefault="00D96744" w:rsidP="008A0542">
      <w:pPr>
        <w:spacing w:after="0"/>
        <w:rPr>
          <w:rFonts w:asciiTheme="majorHAnsi" w:hAnsiTheme="majorHAnsi"/>
          <w:b/>
          <w:lang w:val="en-CA"/>
        </w:rPr>
      </w:pPr>
      <w:r w:rsidRPr="008A0542">
        <w:rPr>
          <w:rFonts w:asciiTheme="majorHAnsi" w:hAnsiTheme="majorHAnsi"/>
          <w:lang w:val="en-CA"/>
        </w:rPr>
        <w:t>Faculty of</w:t>
      </w:r>
      <w:r w:rsidRPr="008A0542">
        <w:rPr>
          <w:rFonts w:asciiTheme="majorHAnsi" w:hAnsiTheme="majorHAnsi"/>
          <w:b/>
          <w:lang w:val="en-CA"/>
        </w:rPr>
        <w:t xml:space="preserve"> </w:t>
      </w:r>
      <w:r w:rsidRPr="008A0542">
        <w:rPr>
          <w:rFonts w:asciiTheme="majorHAnsi" w:hAnsiTheme="majorHAnsi"/>
          <w:lang w:val="en-CA"/>
        </w:rPr>
        <w:t xml:space="preserve">Landscape Architecture, </w:t>
      </w:r>
      <w:proofErr w:type="spellStart"/>
      <w:r w:rsidRPr="008A0542">
        <w:rPr>
          <w:rFonts w:asciiTheme="majorHAnsi" w:hAnsiTheme="majorHAnsi"/>
          <w:lang w:val="en-CA"/>
        </w:rPr>
        <w:t>Corvinus</w:t>
      </w:r>
      <w:proofErr w:type="spellEnd"/>
      <w:r w:rsidRPr="008A0542">
        <w:rPr>
          <w:rFonts w:asciiTheme="majorHAnsi" w:hAnsiTheme="majorHAnsi"/>
          <w:lang w:val="en-CA"/>
        </w:rPr>
        <w:t xml:space="preserve"> University of Budapest</w:t>
      </w:r>
    </w:p>
    <w:p w:rsidR="0048016C" w:rsidRDefault="0048016C" w:rsidP="009812CB">
      <w:pPr>
        <w:spacing w:after="0"/>
        <w:rPr>
          <w:rFonts w:asciiTheme="majorHAnsi" w:eastAsia="Malgun Gothic" w:hAnsiTheme="majorHAnsi" w:cs="Times New Roman"/>
          <w:b/>
          <w:lang w:val="en-CA"/>
        </w:rPr>
      </w:pPr>
    </w:p>
    <w:p w:rsidR="002457C4" w:rsidRPr="00EF157F" w:rsidRDefault="002457C4" w:rsidP="008A0542">
      <w:pPr>
        <w:spacing w:after="0"/>
        <w:rPr>
          <w:rFonts w:asciiTheme="majorHAnsi" w:eastAsia="Malgun Gothic" w:hAnsiTheme="majorHAnsi" w:cs="Times New Roman"/>
          <w:b/>
          <w:lang w:val="en-CA"/>
        </w:rPr>
      </w:pPr>
      <w:r w:rsidRPr="008A0542">
        <w:rPr>
          <w:rFonts w:asciiTheme="majorHAnsi" w:eastAsia="Malgun Gothic" w:hAnsiTheme="majorHAnsi" w:cs="Times New Roman"/>
          <w:b/>
          <w:lang w:val="en-CA"/>
        </w:rPr>
        <w:t>Student focused activities</w:t>
      </w:r>
    </w:p>
    <w:p w:rsidR="002457C4" w:rsidRDefault="002457C4" w:rsidP="008A0542">
      <w:pPr>
        <w:spacing w:after="0"/>
        <w:rPr>
          <w:rFonts w:asciiTheme="majorHAnsi" w:hAnsiTheme="majorHAnsi" w:cs="Times New Roman"/>
          <w:lang w:val="en-CA"/>
        </w:rPr>
      </w:pPr>
      <w:r w:rsidRPr="008A0542">
        <w:rPr>
          <w:rFonts w:asciiTheme="majorHAnsi" w:hAnsiTheme="majorHAnsi" w:cs="Times New Roman"/>
          <w:bCs/>
          <w:lang w:val="en-CA"/>
        </w:rPr>
        <w:t>Nagy.</w:t>
      </w:r>
      <w:r w:rsidR="009812CB">
        <w:rPr>
          <w:rFonts w:asciiTheme="majorHAnsi" w:hAnsiTheme="majorHAnsi" w:cs="Times New Roman"/>
          <w:bCs/>
          <w:lang w:val="en-CA"/>
        </w:rPr>
        <w:t xml:space="preserve"> </w:t>
      </w:r>
      <w:proofErr w:type="spellStart"/>
      <w:r w:rsidRPr="008A0542">
        <w:rPr>
          <w:rFonts w:asciiTheme="majorHAnsi" w:hAnsiTheme="majorHAnsi" w:cs="Times New Roman"/>
          <w:bCs/>
          <w:lang w:val="en-CA"/>
        </w:rPr>
        <w:t>Judit</w:t>
      </w:r>
      <w:proofErr w:type="spellEnd"/>
      <w:r w:rsidRPr="008A0542">
        <w:rPr>
          <w:rFonts w:asciiTheme="majorHAnsi" w:hAnsiTheme="majorHAnsi" w:cs="Times New Roman"/>
          <w:bCs/>
          <w:lang w:val="en-CA"/>
        </w:rPr>
        <w:t xml:space="preserve">. </w:t>
      </w:r>
      <w:r w:rsidR="0054542A">
        <w:rPr>
          <w:rFonts w:asciiTheme="majorHAnsi" w:hAnsiTheme="majorHAnsi" w:cs="Times New Roman"/>
          <w:bCs/>
          <w:lang w:val="en-CA"/>
        </w:rPr>
        <w:t>C</w:t>
      </w:r>
      <w:r w:rsidRPr="008A0542">
        <w:rPr>
          <w:rFonts w:asciiTheme="majorHAnsi" w:hAnsiTheme="majorHAnsi" w:cs="Times New Roman"/>
          <w:lang w:val="en-CA"/>
        </w:rPr>
        <w:t>onsultation sessions for MA teacher trainees and practicing teachers wishing to try out Canada-related material in their schools (every other week)</w:t>
      </w:r>
      <w:r w:rsidR="0054542A">
        <w:rPr>
          <w:rFonts w:asciiTheme="majorHAnsi" w:hAnsiTheme="majorHAnsi" w:cs="Times New Roman"/>
          <w:lang w:val="en-CA"/>
        </w:rPr>
        <w:t xml:space="preserve"> at </w:t>
      </w:r>
      <w:proofErr w:type="spellStart"/>
      <w:r w:rsidR="0054542A">
        <w:rPr>
          <w:rFonts w:asciiTheme="majorHAnsi" w:hAnsiTheme="majorHAnsi" w:cs="Times New Roman"/>
          <w:lang w:val="en-CA"/>
        </w:rPr>
        <w:t>Károli</w:t>
      </w:r>
      <w:proofErr w:type="spellEnd"/>
      <w:r w:rsidR="0054542A">
        <w:rPr>
          <w:rFonts w:asciiTheme="majorHAnsi" w:hAnsiTheme="majorHAnsi" w:cs="Times New Roman"/>
          <w:lang w:val="en-CA"/>
        </w:rPr>
        <w:t xml:space="preserve"> University.</w:t>
      </w:r>
    </w:p>
    <w:p w:rsidR="008A0542" w:rsidRDefault="008A0542" w:rsidP="008A0542">
      <w:pPr>
        <w:spacing w:after="0"/>
        <w:rPr>
          <w:rFonts w:asciiTheme="majorHAnsi" w:hAnsiTheme="majorHAnsi" w:cs="Times New Roman"/>
          <w:lang w:val="en-CA"/>
        </w:rPr>
      </w:pPr>
    </w:p>
    <w:p w:rsidR="00EF157F" w:rsidRPr="008A0542" w:rsidRDefault="00EF157F" w:rsidP="008A0542">
      <w:pPr>
        <w:spacing w:after="0"/>
        <w:rPr>
          <w:rFonts w:asciiTheme="majorHAnsi" w:hAnsiTheme="majorHAnsi" w:cs="Times New Roman"/>
          <w:lang w:val="en-CA"/>
        </w:rPr>
      </w:pPr>
    </w:p>
    <w:p w:rsidR="002457C4" w:rsidRPr="009812CB" w:rsidRDefault="002457C4" w:rsidP="00EF157F">
      <w:pPr>
        <w:numPr>
          <w:ilvl w:val="0"/>
          <w:numId w:val="2"/>
        </w:numPr>
        <w:suppressAutoHyphens/>
        <w:spacing w:after="0"/>
        <w:jc w:val="center"/>
        <w:rPr>
          <w:rFonts w:asciiTheme="majorHAnsi" w:eastAsia="Malgun Gothic" w:hAnsiTheme="majorHAnsi" w:cs="Times New Roman"/>
          <w:b/>
          <w:lang w:val="en-CA"/>
        </w:rPr>
      </w:pPr>
      <w:r w:rsidRPr="008A0542">
        <w:rPr>
          <w:rFonts w:asciiTheme="majorHAnsi" w:eastAsia="Malgun Gothic" w:hAnsiTheme="majorHAnsi" w:cs="Times New Roman"/>
          <w:b/>
          <w:lang w:val="en-CA"/>
        </w:rPr>
        <w:lastRenderedPageBreak/>
        <w:t>Collaborative activities</w:t>
      </w:r>
    </w:p>
    <w:p w:rsidR="002457C4" w:rsidRPr="008A0542" w:rsidRDefault="002457C4" w:rsidP="008A0542">
      <w:pPr>
        <w:suppressAutoHyphens/>
        <w:spacing w:after="0"/>
        <w:rPr>
          <w:rFonts w:asciiTheme="majorHAnsi" w:hAnsiTheme="majorHAnsi" w:cs="Times New Roman"/>
          <w:lang w:val="en-CA"/>
        </w:rPr>
      </w:pPr>
    </w:p>
    <w:p w:rsidR="002457C4" w:rsidRPr="008A0542" w:rsidRDefault="002457C4" w:rsidP="00EF157F">
      <w:pPr>
        <w:suppressAutoHyphens/>
        <w:spacing w:after="0"/>
        <w:rPr>
          <w:rFonts w:asciiTheme="majorHAnsi" w:hAnsiTheme="majorHAnsi" w:cs="Times New Roman"/>
          <w:b/>
          <w:lang w:val="en-CA"/>
        </w:rPr>
      </w:pPr>
      <w:r w:rsidRPr="008A0542">
        <w:rPr>
          <w:rFonts w:asciiTheme="majorHAnsi" w:eastAsia="Malgun Gothic" w:hAnsiTheme="majorHAnsi" w:cs="Times New Roman"/>
          <w:b/>
          <w:lang w:val="en-CA"/>
        </w:rPr>
        <w:t>Collaborative activities between centres/universities and collaborative activities with local Canadian Government mission</w:t>
      </w:r>
    </w:p>
    <w:p w:rsidR="0048016C" w:rsidRDefault="0048016C" w:rsidP="008A0542">
      <w:pPr>
        <w:suppressAutoHyphens/>
        <w:spacing w:after="0"/>
        <w:rPr>
          <w:rFonts w:asciiTheme="majorHAnsi" w:hAnsiTheme="majorHAnsi"/>
          <w:lang w:val="en-CA"/>
        </w:rPr>
      </w:pPr>
    </w:p>
    <w:p w:rsidR="00D96744" w:rsidRPr="008A0542" w:rsidRDefault="00D96744" w:rsidP="008A0542">
      <w:pPr>
        <w:suppressAutoHyphens/>
        <w:spacing w:after="0"/>
        <w:rPr>
          <w:rFonts w:asciiTheme="majorHAnsi" w:hAnsiTheme="majorHAnsi" w:cs="Times New Roman"/>
          <w:lang w:val="en-CA"/>
        </w:rPr>
      </w:pPr>
      <w:r w:rsidRPr="008A0542">
        <w:rPr>
          <w:rFonts w:asciiTheme="majorHAnsi" w:hAnsiTheme="majorHAnsi"/>
          <w:lang w:val="en-CA"/>
        </w:rPr>
        <w:t>University of Manitoba – University of Szeged Partnership Conference</w:t>
      </w:r>
    </w:p>
    <w:p w:rsidR="002457C4" w:rsidRPr="008A0542" w:rsidRDefault="002457C4" w:rsidP="008A0542">
      <w:pPr>
        <w:suppressAutoHyphens/>
        <w:spacing w:after="0"/>
        <w:rPr>
          <w:rFonts w:asciiTheme="majorHAnsi" w:eastAsia="Malgun Gothic" w:hAnsiTheme="majorHAnsi" w:cs="Times New Roman"/>
          <w:b/>
          <w:lang w:val="en-CA"/>
        </w:rPr>
      </w:pPr>
    </w:p>
    <w:p w:rsidR="002457C4" w:rsidRPr="008A0542" w:rsidRDefault="002457C4" w:rsidP="008A0542">
      <w:pPr>
        <w:suppressAutoHyphens/>
        <w:spacing w:after="0"/>
        <w:rPr>
          <w:rFonts w:asciiTheme="majorHAnsi" w:eastAsia="Malgun Gothic" w:hAnsiTheme="majorHAnsi" w:cs="Times New Roman"/>
          <w:lang w:val="en-CA"/>
        </w:rPr>
      </w:pPr>
      <w:proofErr w:type="spellStart"/>
      <w:r w:rsidRPr="008A0542">
        <w:rPr>
          <w:rFonts w:asciiTheme="majorHAnsi" w:eastAsia="Malgun Gothic" w:hAnsiTheme="majorHAnsi" w:cs="Times New Roman"/>
          <w:lang w:val="en-CA"/>
        </w:rPr>
        <w:t>Károli</w:t>
      </w:r>
      <w:proofErr w:type="spellEnd"/>
      <w:r w:rsidRPr="008A0542">
        <w:rPr>
          <w:rFonts w:asciiTheme="majorHAnsi" w:eastAsia="Malgun Gothic" w:hAnsiTheme="majorHAnsi" w:cs="Times New Roman"/>
          <w:lang w:val="en-CA"/>
        </w:rPr>
        <w:t xml:space="preserve"> North America Days - Multiculturalism in Canada 2 Conference</w:t>
      </w:r>
    </w:p>
    <w:p w:rsidR="002457C4" w:rsidRPr="008A0542" w:rsidRDefault="002457C4" w:rsidP="008A0542">
      <w:pPr>
        <w:suppressAutoHyphens/>
        <w:spacing w:after="0"/>
        <w:rPr>
          <w:rFonts w:asciiTheme="majorHAnsi" w:eastAsia="Malgun Gothic" w:hAnsiTheme="majorHAnsi" w:cs="Times New Roman"/>
          <w:b/>
          <w:lang w:val="en-CA"/>
        </w:rPr>
      </w:pPr>
    </w:p>
    <w:p w:rsidR="002457C4" w:rsidRPr="008A0542" w:rsidRDefault="002457C4" w:rsidP="0048016C">
      <w:pPr>
        <w:suppressAutoHyphens/>
        <w:spacing w:after="0"/>
        <w:ind w:left="142"/>
        <w:rPr>
          <w:rFonts w:asciiTheme="majorHAnsi" w:eastAsia="Malgun Gothic" w:hAnsiTheme="majorHAnsi" w:cs="Times New Roman"/>
          <w:b/>
          <w:lang w:val="en-CA"/>
        </w:rPr>
      </w:pPr>
      <w:r w:rsidRPr="008A0542">
        <w:rPr>
          <w:rFonts w:asciiTheme="majorHAnsi" w:hAnsiTheme="majorHAnsi" w:cs="Times New Roman"/>
          <w:lang w:val="en-CA"/>
        </w:rPr>
        <w:t>Due to the success and the topicality of last year’s theme, multiculturalism, this year’s Canadian Studies Conference was focusing on th</w:t>
      </w:r>
      <w:r w:rsidR="009812CB">
        <w:rPr>
          <w:rFonts w:asciiTheme="majorHAnsi" w:hAnsiTheme="majorHAnsi" w:cs="Times New Roman"/>
          <w:lang w:val="en-CA"/>
        </w:rPr>
        <w:t xml:space="preserve">e same theme again. Counsellor </w:t>
      </w:r>
      <w:r w:rsidRPr="008A0542">
        <w:rPr>
          <w:rFonts w:asciiTheme="majorHAnsi" w:hAnsiTheme="majorHAnsi" w:cs="Times New Roman"/>
          <w:lang w:val="en-CA"/>
        </w:rPr>
        <w:t xml:space="preserve">Michael </w:t>
      </w:r>
      <w:proofErr w:type="spellStart"/>
      <w:r w:rsidRPr="008A0542">
        <w:rPr>
          <w:rFonts w:asciiTheme="majorHAnsi" w:hAnsiTheme="majorHAnsi" w:cs="Times New Roman"/>
          <w:lang w:val="en-CA"/>
        </w:rPr>
        <w:t>Horler</w:t>
      </w:r>
      <w:proofErr w:type="spellEnd"/>
      <w:r w:rsidRPr="008A0542">
        <w:rPr>
          <w:rFonts w:asciiTheme="majorHAnsi" w:hAnsiTheme="majorHAnsi" w:cs="Times New Roman"/>
          <w:lang w:val="en-CA"/>
        </w:rPr>
        <w:t xml:space="preserve"> (Embassy of Canada), Canadian playwright and scriptwriter Jason Sherman, and </w:t>
      </w:r>
      <w:proofErr w:type="spellStart"/>
      <w:r w:rsidRPr="008A0542">
        <w:rPr>
          <w:rFonts w:asciiTheme="majorHAnsi" w:hAnsiTheme="majorHAnsi" w:cs="Times New Roman"/>
          <w:lang w:val="en-CA"/>
        </w:rPr>
        <w:t>Judit</w:t>
      </w:r>
      <w:proofErr w:type="spellEnd"/>
      <w:r w:rsidRPr="008A0542">
        <w:rPr>
          <w:rFonts w:asciiTheme="majorHAnsi" w:hAnsiTheme="majorHAnsi" w:cs="Times New Roman"/>
          <w:lang w:val="en-CA"/>
        </w:rPr>
        <w:t xml:space="preserve"> </w:t>
      </w:r>
      <w:proofErr w:type="spellStart"/>
      <w:r w:rsidRPr="008A0542">
        <w:rPr>
          <w:rFonts w:asciiTheme="majorHAnsi" w:hAnsiTheme="majorHAnsi" w:cs="Times New Roman"/>
          <w:lang w:val="en-CA"/>
        </w:rPr>
        <w:t>Molnár</w:t>
      </w:r>
      <w:proofErr w:type="spellEnd"/>
      <w:r w:rsidRPr="008A0542">
        <w:rPr>
          <w:rFonts w:asciiTheme="majorHAnsi" w:hAnsiTheme="majorHAnsi" w:cs="Times New Roman"/>
          <w:lang w:val="en-CA"/>
        </w:rPr>
        <w:t xml:space="preserve"> (University of Debrecen) delivered the keynote lectures, which were followed by </w:t>
      </w:r>
      <w:proofErr w:type="spellStart"/>
      <w:r w:rsidRPr="008A0542">
        <w:rPr>
          <w:rFonts w:asciiTheme="majorHAnsi" w:hAnsiTheme="majorHAnsi" w:cs="Times New Roman"/>
          <w:lang w:val="en-CA"/>
        </w:rPr>
        <w:t>Judit</w:t>
      </w:r>
      <w:proofErr w:type="spellEnd"/>
      <w:r w:rsidRPr="008A0542">
        <w:rPr>
          <w:rFonts w:asciiTheme="majorHAnsi" w:hAnsiTheme="majorHAnsi" w:cs="Times New Roman"/>
          <w:lang w:val="en-CA"/>
        </w:rPr>
        <w:t xml:space="preserve"> </w:t>
      </w:r>
      <w:proofErr w:type="spellStart"/>
      <w:r w:rsidRPr="008A0542">
        <w:rPr>
          <w:rFonts w:asciiTheme="majorHAnsi" w:hAnsiTheme="majorHAnsi" w:cs="Times New Roman"/>
          <w:lang w:val="en-CA"/>
        </w:rPr>
        <w:t>Kádár’s</w:t>
      </w:r>
      <w:proofErr w:type="spellEnd"/>
      <w:r w:rsidRPr="008A0542">
        <w:rPr>
          <w:rFonts w:asciiTheme="majorHAnsi" w:hAnsiTheme="majorHAnsi" w:cs="Times New Roman"/>
          <w:lang w:val="en-CA"/>
        </w:rPr>
        <w:t xml:space="preserve"> introduction of the Hungarian Network for Canadian Studies. The two parallel sessions held in the afternoon also included presentations by students as the Canada Center of the university finds supporting future </w:t>
      </w:r>
      <w:proofErr w:type="spellStart"/>
      <w:r w:rsidRPr="008A0542">
        <w:rPr>
          <w:rFonts w:asciiTheme="majorHAnsi" w:hAnsiTheme="majorHAnsi" w:cs="Times New Roman"/>
          <w:lang w:val="en-CA"/>
        </w:rPr>
        <w:t>Canadianists</w:t>
      </w:r>
      <w:proofErr w:type="spellEnd"/>
      <w:r w:rsidRPr="008A0542">
        <w:rPr>
          <w:rFonts w:asciiTheme="majorHAnsi" w:hAnsiTheme="majorHAnsi" w:cs="Times New Roman"/>
          <w:lang w:val="en-CA"/>
        </w:rPr>
        <w:t xml:space="preserve"> an important mission.</w:t>
      </w:r>
      <w:r w:rsidRPr="008A0542">
        <w:rPr>
          <w:rFonts w:asciiTheme="majorHAnsi" w:hAnsiTheme="majorHAnsi" w:cs="Times New Roman"/>
          <w:lang w:val="en-CA"/>
        </w:rPr>
        <w:br/>
        <w:t> </w:t>
      </w:r>
      <w:r w:rsidRPr="008A0542">
        <w:rPr>
          <w:rFonts w:asciiTheme="majorHAnsi" w:hAnsiTheme="majorHAnsi" w:cs="Times New Roman"/>
          <w:lang w:val="en-CA"/>
        </w:rPr>
        <w:br/>
        <w:t xml:space="preserve">The traditional teacher training event hosted a presentation by our alumna, </w:t>
      </w:r>
      <w:proofErr w:type="spellStart"/>
      <w:r w:rsidRPr="008A0542">
        <w:rPr>
          <w:rFonts w:asciiTheme="majorHAnsi" w:hAnsiTheme="majorHAnsi" w:cs="Times New Roman"/>
          <w:lang w:val="en-CA"/>
        </w:rPr>
        <w:t>Viktória</w:t>
      </w:r>
      <w:proofErr w:type="spellEnd"/>
      <w:r w:rsidRPr="008A0542">
        <w:rPr>
          <w:rFonts w:asciiTheme="majorHAnsi" w:hAnsiTheme="majorHAnsi" w:cs="Times New Roman"/>
          <w:lang w:val="en-CA"/>
        </w:rPr>
        <w:t xml:space="preserve"> Sipos, who is a part-time lecturer at the Depar</w:t>
      </w:r>
      <w:r w:rsidR="0048016C">
        <w:rPr>
          <w:rFonts w:asciiTheme="majorHAnsi" w:hAnsiTheme="majorHAnsi" w:cs="Times New Roman"/>
          <w:lang w:val="en-CA"/>
        </w:rPr>
        <w:t>t</w:t>
      </w:r>
      <w:r w:rsidRPr="008A0542">
        <w:rPr>
          <w:rFonts w:asciiTheme="majorHAnsi" w:hAnsiTheme="majorHAnsi" w:cs="Times New Roman"/>
          <w:lang w:val="en-CA"/>
        </w:rPr>
        <w:t xml:space="preserve">ment of English Linguistics, and the workshop of the Canada in the English Classroom Research Group of </w:t>
      </w:r>
      <w:proofErr w:type="spellStart"/>
      <w:r w:rsidRPr="008A0542">
        <w:rPr>
          <w:rFonts w:asciiTheme="majorHAnsi" w:hAnsiTheme="majorHAnsi" w:cs="Times New Roman"/>
          <w:lang w:val="en-CA"/>
        </w:rPr>
        <w:t>Károli</w:t>
      </w:r>
      <w:proofErr w:type="spellEnd"/>
      <w:r w:rsidRPr="008A0542">
        <w:rPr>
          <w:rFonts w:asciiTheme="majorHAnsi" w:hAnsiTheme="majorHAnsi" w:cs="Times New Roman"/>
          <w:lang w:val="en-CA"/>
        </w:rPr>
        <w:t xml:space="preserve"> University. The conference was concluded with the screening of one of Jason Sherman’s films, </w:t>
      </w:r>
      <w:r w:rsidRPr="008A0542">
        <w:rPr>
          <w:rStyle w:val="Zvraznenie"/>
          <w:rFonts w:asciiTheme="majorHAnsi" w:hAnsiTheme="majorHAnsi" w:cs="Times New Roman"/>
          <w:lang w:val="en-CA"/>
        </w:rPr>
        <w:t>We Were Children</w:t>
      </w:r>
      <w:r w:rsidRPr="008A0542">
        <w:rPr>
          <w:rFonts w:asciiTheme="majorHAnsi" w:hAnsiTheme="majorHAnsi" w:cs="Times New Roman"/>
          <w:lang w:val="en-CA"/>
        </w:rPr>
        <w:t xml:space="preserve"> and this year, the introduction to the film was presented by Mr. Sherman himself.</w:t>
      </w:r>
    </w:p>
    <w:p w:rsidR="002457C4" w:rsidRDefault="002457C4" w:rsidP="008A0542">
      <w:pPr>
        <w:spacing w:after="0"/>
        <w:rPr>
          <w:rFonts w:asciiTheme="majorHAnsi" w:eastAsia="Malgun Gothic" w:hAnsiTheme="majorHAnsi" w:cs="Times New Roman"/>
          <w:b/>
          <w:lang w:val="en-CA"/>
        </w:rPr>
      </w:pPr>
    </w:p>
    <w:p w:rsidR="00EF157F" w:rsidRDefault="00EF157F" w:rsidP="008A0542">
      <w:pPr>
        <w:spacing w:after="0"/>
        <w:rPr>
          <w:rFonts w:asciiTheme="majorHAnsi" w:eastAsia="Malgun Gothic" w:hAnsiTheme="majorHAnsi" w:cs="Times New Roman"/>
          <w:b/>
          <w:lang w:val="en-CA"/>
        </w:rPr>
      </w:pPr>
    </w:p>
    <w:p w:rsidR="0048016C" w:rsidRPr="008A0542" w:rsidRDefault="0048016C" w:rsidP="008A0542">
      <w:pPr>
        <w:spacing w:after="0"/>
        <w:rPr>
          <w:rFonts w:asciiTheme="majorHAnsi" w:eastAsia="Malgun Gothic" w:hAnsiTheme="majorHAnsi" w:cs="Times New Roman"/>
          <w:b/>
          <w:lang w:val="en-CA"/>
        </w:rPr>
      </w:pPr>
    </w:p>
    <w:p w:rsidR="002457C4" w:rsidRPr="008A0542" w:rsidRDefault="00D96744" w:rsidP="00EF157F">
      <w:pPr>
        <w:pStyle w:val="Odsekzoznamu"/>
        <w:numPr>
          <w:ilvl w:val="0"/>
          <w:numId w:val="2"/>
        </w:numPr>
        <w:suppressAutoHyphens/>
        <w:spacing w:after="0"/>
        <w:jc w:val="center"/>
        <w:rPr>
          <w:rFonts w:asciiTheme="majorHAnsi" w:eastAsia="Malgun Gothic" w:hAnsiTheme="majorHAnsi" w:cs="Times New Roman"/>
          <w:b/>
          <w:lang w:val="en-CA"/>
        </w:rPr>
      </w:pPr>
      <w:r w:rsidRPr="008A0542">
        <w:rPr>
          <w:rFonts w:asciiTheme="majorHAnsi" w:eastAsia="Malgun Gothic" w:hAnsiTheme="majorHAnsi" w:cs="Times New Roman"/>
          <w:b/>
          <w:lang w:val="en-CA"/>
        </w:rPr>
        <w:t>Recognition</w:t>
      </w:r>
    </w:p>
    <w:p w:rsidR="0054542A" w:rsidRDefault="0054542A" w:rsidP="0054542A">
      <w:pPr>
        <w:spacing w:after="0" w:line="240" w:lineRule="auto"/>
        <w:ind w:left="142"/>
        <w:jc w:val="both"/>
        <w:rPr>
          <w:rFonts w:asciiTheme="majorHAnsi" w:hAnsiTheme="majorHAnsi"/>
          <w:lang w:val="en-CA"/>
        </w:rPr>
      </w:pPr>
    </w:p>
    <w:p w:rsidR="0054542A" w:rsidRPr="0054542A" w:rsidRDefault="0054542A" w:rsidP="0054542A">
      <w:pPr>
        <w:spacing w:after="0" w:line="240" w:lineRule="auto"/>
        <w:ind w:left="142"/>
        <w:jc w:val="both"/>
        <w:rPr>
          <w:rFonts w:ascii="Cambria" w:hAnsi="Cambria" w:cs="Tahoma"/>
        </w:rPr>
      </w:pPr>
      <w:proofErr w:type="spellStart"/>
      <w:r w:rsidRPr="0054542A">
        <w:rPr>
          <w:rFonts w:asciiTheme="majorHAnsi" w:hAnsiTheme="majorHAnsi"/>
          <w:lang w:val="en-CA"/>
        </w:rPr>
        <w:t>Kenyeres</w:t>
      </w:r>
      <w:proofErr w:type="spellEnd"/>
      <w:r w:rsidRPr="0054542A">
        <w:rPr>
          <w:rFonts w:asciiTheme="majorHAnsi" w:hAnsiTheme="majorHAnsi"/>
          <w:lang w:val="en-CA"/>
        </w:rPr>
        <w:t xml:space="preserve">, </w:t>
      </w:r>
      <w:proofErr w:type="spellStart"/>
      <w:r w:rsidRPr="0054542A">
        <w:rPr>
          <w:rFonts w:asciiTheme="majorHAnsi" w:hAnsiTheme="majorHAnsi"/>
          <w:lang w:val="en-CA"/>
        </w:rPr>
        <w:t>János</w:t>
      </w:r>
      <w:proofErr w:type="spellEnd"/>
      <w:r w:rsidRPr="0054542A">
        <w:rPr>
          <w:rFonts w:asciiTheme="majorHAnsi" w:hAnsiTheme="majorHAnsi"/>
          <w:lang w:val="en-CA"/>
        </w:rPr>
        <w:t>. ICCS Certificate of Merit.</w:t>
      </w:r>
    </w:p>
    <w:p w:rsidR="00D96744" w:rsidRPr="008A0542" w:rsidRDefault="0054542A" w:rsidP="0054542A">
      <w:pPr>
        <w:spacing w:after="0" w:line="240" w:lineRule="auto"/>
        <w:ind w:left="142"/>
        <w:rPr>
          <w:rFonts w:asciiTheme="majorHAnsi" w:hAnsiTheme="majorHAnsi"/>
          <w:lang w:val="en-CA"/>
        </w:rPr>
      </w:pPr>
      <w:proofErr w:type="spellStart"/>
      <w:r>
        <w:rPr>
          <w:rFonts w:asciiTheme="majorHAnsi" w:hAnsiTheme="majorHAnsi"/>
          <w:lang w:val="en-CA"/>
        </w:rPr>
        <w:t>Martonyi</w:t>
      </w:r>
      <w:proofErr w:type="spellEnd"/>
      <w:r>
        <w:rPr>
          <w:rFonts w:asciiTheme="majorHAnsi" w:hAnsiTheme="majorHAnsi"/>
          <w:lang w:val="en-CA"/>
        </w:rPr>
        <w:t xml:space="preserve"> </w:t>
      </w:r>
      <w:proofErr w:type="spellStart"/>
      <w:r>
        <w:rPr>
          <w:rFonts w:asciiTheme="majorHAnsi" w:hAnsiTheme="majorHAnsi"/>
          <w:lang w:val="en-CA"/>
        </w:rPr>
        <w:t>Éva</w:t>
      </w:r>
      <w:proofErr w:type="spellEnd"/>
      <w:r>
        <w:rPr>
          <w:rFonts w:asciiTheme="majorHAnsi" w:hAnsiTheme="majorHAnsi"/>
          <w:lang w:val="en-CA"/>
        </w:rPr>
        <w:t>. CEACS C</w:t>
      </w:r>
      <w:r w:rsidR="00D96744" w:rsidRPr="008A0542">
        <w:rPr>
          <w:rFonts w:asciiTheme="majorHAnsi" w:hAnsiTheme="majorHAnsi"/>
          <w:lang w:val="en-CA"/>
        </w:rPr>
        <w:t>ertificate of Merit</w:t>
      </w:r>
      <w:r>
        <w:rPr>
          <w:rFonts w:asciiTheme="majorHAnsi" w:hAnsiTheme="majorHAnsi"/>
          <w:lang w:val="en-CA"/>
        </w:rPr>
        <w:t>.</w:t>
      </w:r>
    </w:p>
    <w:p w:rsidR="0054542A" w:rsidRDefault="0054542A" w:rsidP="0054542A">
      <w:pPr>
        <w:spacing w:after="0" w:line="240" w:lineRule="auto"/>
        <w:ind w:left="142"/>
        <w:jc w:val="both"/>
        <w:rPr>
          <w:rFonts w:asciiTheme="majorHAnsi" w:hAnsiTheme="majorHAnsi"/>
          <w:lang w:val="en-CA"/>
        </w:rPr>
      </w:pPr>
      <w:proofErr w:type="spellStart"/>
      <w:r>
        <w:rPr>
          <w:rFonts w:ascii="Cambria" w:hAnsi="Cambria" w:cs="Tahoma"/>
        </w:rPr>
        <w:t>Külrtösi</w:t>
      </w:r>
      <w:proofErr w:type="spellEnd"/>
      <w:r>
        <w:rPr>
          <w:rFonts w:ascii="Cambria" w:hAnsi="Cambria" w:cs="Tahoma"/>
        </w:rPr>
        <w:t xml:space="preserve">, Katalin. </w:t>
      </w:r>
      <w:r>
        <w:rPr>
          <w:rFonts w:asciiTheme="majorHAnsi" w:hAnsiTheme="majorHAnsi"/>
          <w:lang w:val="en-CA"/>
        </w:rPr>
        <w:t>CEACS C</w:t>
      </w:r>
      <w:r w:rsidRPr="008A0542">
        <w:rPr>
          <w:rFonts w:asciiTheme="majorHAnsi" w:hAnsiTheme="majorHAnsi"/>
          <w:lang w:val="en-CA"/>
        </w:rPr>
        <w:t>ertificate of Merit</w:t>
      </w:r>
      <w:r>
        <w:rPr>
          <w:rFonts w:asciiTheme="majorHAnsi" w:hAnsiTheme="majorHAnsi"/>
          <w:lang w:val="en-CA"/>
        </w:rPr>
        <w:t>.</w:t>
      </w:r>
    </w:p>
    <w:p w:rsidR="00A9751A" w:rsidRPr="001C12DD" w:rsidRDefault="00A9751A" w:rsidP="0054542A">
      <w:pPr>
        <w:spacing w:after="0" w:line="240" w:lineRule="auto"/>
        <w:ind w:left="142"/>
        <w:jc w:val="both"/>
        <w:rPr>
          <w:rFonts w:ascii="Cambria" w:hAnsi="Cambria" w:cs="Tahoma"/>
        </w:rPr>
      </w:pPr>
      <w:r w:rsidRPr="00A9751A">
        <w:rPr>
          <w:rFonts w:ascii="Cambria" w:hAnsi="Cambria" w:cs="Tahoma"/>
        </w:rPr>
        <w:t xml:space="preserve">Judit Kádár. </w:t>
      </w:r>
      <w:proofErr w:type="spellStart"/>
      <w:r w:rsidRPr="001C12DD">
        <w:rPr>
          <w:rFonts w:ascii="Cambria" w:hAnsi="Cambria" w:cs="Tahoma"/>
          <w:i/>
        </w:rPr>
        <w:t>Certificat</w:t>
      </w:r>
      <w:r>
        <w:rPr>
          <w:rFonts w:ascii="Cambria" w:hAnsi="Cambria" w:cs="Tahoma"/>
          <w:i/>
        </w:rPr>
        <w:t>e</w:t>
      </w:r>
      <w:proofErr w:type="spellEnd"/>
      <w:r>
        <w:rPr>
          <w:rFonts w:ascii="Cambria" w:hAnsi="Cambria" w:cs="Tahoma"/>
          <w:i/>
        </w:rPr>
        <w:t xml:space="preserve"> of </w:t>
      </w:r>
      <w:proofErr w:type="spellStart"/>
      <w:r>
        <w:rPr>
          <w:rFonts w:ascii="Cambria" w:hAnsi="Cambria" w:cs="Tahoma"/>
          <w:i/>
        </w:rPr>
        <w:t>Merit</w:t>
      </w:r>
      <w:proofErr w:type="spellEnd"/>
      <w:r>
        <w:rPr>
          <w:rFonts w:ascii="Cambria" w:hAnsi="Cambria" w:cs="Tahoma"/>
          <w:i/>
        </w:rPr>
        <w:t>—</w:t>
      </w:r>
      <w:proofErr w:type="spellStart"/>
      <w:r>
        <w:rPr>
          <w:rFonts w:ascii="Cambria" w:hAnsi="Cambria" w:cs="Tahoma"/>
          <w:i/>
        </w:rPr>
        <w:t>rectoral</w:t>
      </w:r>
      <w:proofErr w:type="spellEnd"/>
      <w:r>
        <w:rPr>
          <w:rFonts w:ascii="Cambria" w:hAnsi="Cambria" w:cs="Tahoma"/>
          <w:i/>
        </w:rPr>
        <w:t xml:space="preserve"> </w:t>
      </w:r>
      <w:proofErr w:type="spellStart"/>
      <w:r>
        <w:rPr>
          <w:rFonts w:ascii="Cambria" w:hAnsi="Cambria" w:cs="Tahoma"/>
          <w:i/>
        </w:rPr>
        <w:t>recognition</w:t>
      </w:r>
      <w:proofErr w:type="spellEnd"/>
      <w:r>
        <w:rPr>
          <w:rFonts w:ascii="Cambria" w:hAnsi="Cambria" w:cs="Tahoma"/>
          <w:i/>
        </w:rPr>
        <w:t xml:space="preserve">, </w:t>
      </w:r>
      <w:r w:rsidRPr="001C12DD">
        <w:rPr>
          <w:rFonts w:ascii="Cambria" w:hAnsi="Cambria" w:cs="Tahoma"/>
        </w:rPr>
        <w:t>Szent István University</w:t>
      </w:r>
      <w:r w:rsidR="0048016C">
        <w:rPr>
          <w:rFonts w:ascii="Cambria" w:hAnsi="Cambria" w:cs="Tahoma"/>
        </w:rPr>
        <w:t xml:space="preserve"> (</w:t>
      </w:r>
      <w:r w:rsidRPr="001C12DD">
        <w:rPr>
          <w:rFonts w:ascii="Cambria" w:hAnsi="Cambria" w:cs="Tahoma"/>
        </w:rPr>
        <w:t>22 Szeptember</w:t>
      </w:r>
      <w:r w:rsidR="0048016C">
        <w:rPr>
          <w:rFonts w:ascii="Cambria" w:hAnsi="Cambria" w:cs="Tahoma"/>
        </w:rPr>
        <w:t>)</w:t>
      </w:r>
    </w:p>
    <w:p w:rsidR="00D96744" w:rsidRPr="008A0542" w:rsidRDefault="00D96744" w:rsidP="008A0542">
      <w:pPr>
        <w:pStyle w:val="Odsekzoznamu"/>
        <w:suppressAutoHyphens/>
        <w:spacing w:after="0"/>
        <w:ind w:left="502"/>
        <w:rPr>
          <w:rFonts w:asciiTheme="majorHAnsi" w:eastAsia="Malgun Gothic" w:hAnsiTheme="majorHAnsi" w:cs="Times New Roman"/>
          <w:b/>
          <w:lang w:val="en-CA"/>
        </w:rPr>
      </w:pPr>
    </w:p>
    <w:p w:rsidR="002457C4" w:rsidRDefault="002457C4" w:rsidP="008A0542">
      <w:pPr>
        <w:spacing w:after="0"/>
        <w:rPr>
          <w:rFonts w:asciiTheme="majorHAnsi" w:eastAsia="Malgun Gothic" w:hAnsiTheme="majorHAnsi" w:cs="Times New Roman"/>
          <w:lang w:val="en-CA"/>
        </w:rPr>
      </w:pPr>
    </w:p>
    <w:p w:rsidR="00EF157F" w:rsidRDefault="00EF157F" w:rsidP="008A0542">
      <w:pPr>
        <w:spacing w:after="0"/>
        <w:rPr>
          <w:rFonts w:asciiTheme="majorHAnsi" w:eastAsia="Malgun Gothic" w:hAnsiTheme="majorHAnsi" w:cs="Times New Roman"/>
          <w:lang w:val="en-CA"/>
        </w:rPr>
      </w:pPr>
    </w:p>
    <w:p w:rsidR="00EF157F" w:rsidRPr="008A0542" w:rsidRDefault="00EF157F" w:rsidP="008A0542">
      <w:pPr>
        <w:spacing w:after="0"/>
        <w:rPr>
          <w:rFonts w:asciiTheme="majorHAnsi" w:eastAsia="Malgun Gothic" w:hAnsiTheme="majorHAnsi" w:cs="Times New Roman"/>
          <w:lang w:val="en-CA"/>
        </w:rPr>
      </w:pPr>
    </w:p>
    <w:p w:rsidR="002457C4" w:rsidRPr="008A0542" w:rsidRDefault="002457C4" w:rsidP="00EF157F">
      <w:pPr>
        <w:numPr>
          <w:ilvl w:val="0"/>
          <w:numId w:val="2"/>
        </w:numPr>
        <w:suppressAutoHyphens/>
        <w:spacing w:after="0"/>
        <w:jc w:val="center"/>
        <w:rPr>
          <w:rFonts w:asciiTheme="majorHAnsi" w:eastAsia="Malgun Gothic" w:hAnsiTheme="majorHAnsi" w:cs="Times New Roman"/>
          <w:lang w:val="en-CA"/>
        </w:rPr>
      </w:pPr>
      <w:r w:rsidRPr="008A0542">
        <w:rPr>
          <w:rFonts w:asciiTheme="majorHAnsi" w:eastAsia="Malgun Gothic" w:hAnsiTheme="majorHAnsi" w:cs="Times New Roman"/>
          <w:b/>
          <w:lang w:val="en-CA"/>
        </w:rPr>
        <w:t>Research projects</w:t>
      </w:r>
    </w:p>
    <w:p w:rsidR="002457C4" w:rsidRPr="008A0542" w:rsidRDefault="002457C4" w:rsidP="008A0542">
      <w:pPr>
        <w:spacing w:after="0"/>
        <w:rPr>
          <w:rFonts w:asciiTheme="majorHAnsi" w:eastAsia="Times New Roman" w:hAnsiTheme="majorHAnsi" w:cs="Times New Roman"/>
          <w:lang w:val="en-CA"/>
        </w:rPr>
      </w:pPr>
    </w:p>
    <w:p w:rsidR="00405E27" w:rsidRPr="008A0542" w:rsidRDefault="00405E27" w:rsidP="008A0542">
      <w:pPr>
        <w:spacing w:after="0"/>
        <w:rPr>
          <w:rFonts w:asciiTheme="majorHAnsi" w:hAnsiTheme="majorHAnsi"/>
          <w:lang w:val="en-CA"/>
        </w:rPr>
      </w:pPr>
      <w:proofErr w:type="spellStart"/>
      <w:r w:rsidRPr="008A0542">
        <w:rPr>
          <w:rFonts w:asciiTheme="majorHAnsi" w:hAnsiTheme="majorHAnsi"/>
          <w:lang w:val="en-CA"/>
        </w:rPr>
        <w:t>Molnár</w:t>
      </w:r>
      <w:proofErr w:type="spellEnd"/>
      <w:r w:rsidR="0054542A">
        <w:rPr>
          <w:rFonts w:asciiTheme="majorHAnsi" w:hAnsiTheme="majorHAnsi"/>
          <w:lang w:val="en-CA"/>
        </w:rPr>
        <w:t xml:space="preserve">, </w:t>
      </w:r>
      <w:proofErr w:type="spellStart"/>
      <w:r w:rsidR="0054542A">
        <w:rPr>
          <w:rFonts w:asciiTheme="majorHAnsi" w:hAnsiTheme="majorHAnsi"/>
          <w:lang w:val="en-CA"/>
        </w:rPr>
        <w:t>Judit</w:t>
      </w:r>
      <w:proofErr w:type="spellEnd"/>
      <w:r w:rsidRPr="008A0542">
        <w:rPr>
          <w:rFonts w:asciiTheme="majorHAnsi" w:hAnsiTheme="majorHAnsi"/>
          <w:lang w:val="en-CA"/>
        </w:rPr>
        <w:t>: English-</w:t>
      </w:r>
      <w:proofErr w:type="spellStart"/>
      <w:r w:rsidRPr="008A0542">
        <w:rPr>
          <w:rFonts w:asciiTheme="majorHAnsi" w:hAnsiTheme="majorHAnsi"/>
          <w:lang w:val="en-CA"/>
        </w:rPr>
        <w:t>languager</w:t>
      </w:r>
      <w:proofErr w:type="spellEnd"/>
      <w:r w:rsidRPr="008A0542">
        <w:rPr>
          <w:rFonts w:asciiTheme="majorHAnsi" w:hAnsiTheme="majorHAnsi"/>
          <w:lang w:val="en-CA"/>
        </w:rPr>
        <w:t xml:space="preserve"> writing in Québec</w:t>
      </w:r>
      <w:r w:rsidR="0054542A">
        <w:rPr>
          <w:rFonts w:asciiTheme="majorHAnsi" w:hAnsiTheme="majorHAnsi"/>
          <w:lang w:val="en-CA"/>
        </w:rPr>
        <w:t xml:space="preserve">/ </w:t>
      </w:r>
      <w:r w:rsidRPr="008A0542">
        <w:rPr>
          <w:rFonts w:asciiTheme="majorHAnsi" w:hAnsiTheme="majorHAnsi"/>
          <w:i/>
          <w:lang w:val="en-CA"/>
        </w:rPr>
        <w:t xml:space="preserve">Emotional </w:t>
      </w:r>
      <w:proofErr w:type="spellStart"/>
      <w:r w:rsidRPr="008A0542">
        <w:rPr>
          <w:rFonts w:asciiTheme="majorHAnsi" w:hAnsiTheme="majorHAnsi"/>
          <w:i/>
          <w:lang w:val="en-CA"/>
        </w:rPr>
        <w:t>Georpahies</w:t>
      </w:r>
      <w:proofErr w:type="spellEnd"/>
      <w:r w:rsidRPr="008A0542">
        <w:rPr>
          <w:rFonts w:asciiTheme="majorHAnsi" w:hAnsiTheme="majorHAnsi"/>
          <w:i/>
          <w:lang w:val="en-CA"/>
        </w:rPr>
        <w:t>: Women, Affect and Urban Space</w:t>
      </w:r>
      <w:r w:rsidRPr="008A0542">
        <w:rPr>
          <w:rFonts w:asciiTheme="majorHAnsi" w:hAnsiTheme="majorHAnsi"/>
          <w:lang w:val="en-CA"/>
        </w:rPr>
        <w:t xml:space="preserve"> (research </w:t>
      </w:r>
      <w:r w:rsidR="0054542A">
        <w:rPr>
          <w:rFonts w:asciiTheme="majorHAnsi" w:hAnsiTheme="majorHAnsi"/>
          <w:lang w:val="en-CA"/>
        </w:rPr>
        <w:t xml:space="preserve">group, University of Debrecen), </w:t>
      </w:r>
      <w:r w:rsidRPr="008A0542">
        <w:rPr>
          <w:rFonts w:asciiTheme="majorHAnsi" w:hAnsiTheme="majorHAnsi"/>
          <w:lang w:val="en-CA"/>
        </w:rPr>
        <w:t>focus</w:t>
      </w:r>
      <w:r w:rsidR="0054542A">
        <w:rPr>
          <w:rFonts w:asciiTheme="majorHAnsi" w:hAnsiTheme="majorHAnsi"/>
          <w:lang w:val="en-CA"/>
        </w:rPr>
        <w:t>ing</w:t>
      </w:r>
      <w:r w:rsidRPr="008A0542">
        <w:rPr>
          <w:rFonts w:asciiTheme="majorHAnsi" w:hAnsiTheme="majorHAnsi"/>
          <w:lang w:val="en-CA"/>
        </w:rPr>
        <w:t xml:space="preserve"> on Gail </w:t>
      </w:r>
      <w:proofErr w:type="gramStart"/>
      <w:r w:rsidRPr="008A0542">
        <w:rPr>
          <w:rFonts w:asciiTheme="majorHAnsi" w:hAnsiTheme="majorHAnsi"/>
          <w:lang w:val="en-CA"/>
        </w:rPr>
        <w:t>Scott’ s</w:t>
      </w:r>
      <w:proofErr w:type="gramEnd"/>
      <w:r w:rsidRPr="008A0542">
        <w:rPr>
          <w:rFonts w:asciiTheme="majorHAnsi" w:hAnsiTheme="majorHAnsi"/>
          <w:lang w:val="en-CA"/>
        </w:rPr>
        <w:t xml:space="preserve">  “Montreal Novels”</w:t>
      </w:r>
      <w:r w:rsidR="0048016C">
        <w:rPr>
          <w:rFonts w:asciiTheme="majorHAnsi" w:hAnsiTheme="majorHAnsi"/>
          <w:lang w:val="en-CA"/>
        </w:rPr>
        <w:t>.</w:t>
      </w:r>
    </w:p>
    <w:p w:rsidR="0054542A" w:rsidRDefault="0054542A" w:rsidP="008A0542">
      <w:pPr>
        <w:spacing w:after="0"/>
        <w:rPr>
          <w:rFonts w:asciiTheme="majorHAnsi" w:hAnsiTheme="majorHAnsi" w:cs="Times New Roman"/>
          <w:lang w:val="en-CA"/>
        </w:rPr>
      </w:pPr>
    </w:p>
    <w:p w:rsidR="00405E27" w:rsidRPr="008A0542" w:rsidRDefault="00405E27" w:rsidP="008A0542">
      <w:pPr>
        <w:spacing w:after="0"/>
        <w:rPr>
          <w:rFonts w:asciiTheme="majorHAnsi" w:hAnsiTheme="majorHAnsi" w:cs="Times New Roman"/>
          <w:lang w:val="en-CA"/>
        </w:rPr>
      </w:pPr>
      <w:proofErr w:type="spellStart"/>
      <w:r w:rsidRPr="008A0542">
        <w:rPr>
          <w:rFonts w:asciiTheme="majorHAnsi" w:hAnsiTheme="majorHAnsi" w:cs="Times New Roman"/>
          <w:lang w:val="en-CA"/>
        </w:rPr>
        <w:t>Kádár</w:t>
      </w:r>
      <w:proofErr w:type="spellEnd"/>
      <w:r w:rsidR="0054542A">
        <w:rPr>
          <w:rFonts w:asciiTheme="majorHAnsi" w:hAnsiTheme="majorHAnsi" w:cs="Times New Roman"/>
          <w:lang w:val="en-CA"/>
        </w:rPr>
        <w:t xml:space="preserve">, </w:t>
      </w:r>
      <w:proofErr w:type="spellStart"/>
      <w:r w:rsidR="0054542A">
        <w:rPr>
          <w:rFonts w:asciiTheme="majorHAnsi" w:hAnsiTheme="majorHAnsi" w:cs="Times New Roman"/>
          <w:lang w:val="en-CA"/>
        </w:rPr>
        <w:t>Judit</w:t>
      </w:r>
      <w:proofErr w:type="spellEnd"/>
      <w:r w:rsidRPr="008A0542">
        <w:rPr>
          <w:rFonts w:asciiTheme="majorHAnsi" w:hAnsiTheme="majorHAnsi" w:cs="Times New Roman"/>
          <w:lang w:val="en-CA"/>
        </w:rPr>
        <w:t xml:space="preserve"> and Edith </w:t>
      </w:r>
      <w:proofErr w:type="spellStart"/>
      <w:r w:rsidRPr="008A0542">
        <w:rPr>
          <w:rFonts w:asciiTheme="majorHAnsi" w:hAnsiTheme="majorHAnsi" w:cs="Times New Roman"/>
          <w:lang w:val="en-CA"/>
        </w:rPr>
        <w:t>Pageot</w:t>
      </w:r>
      <w:proofErr w:type="spellEnd"/>
      <w:r w:rsidRPr="008A0542">
        <w:rPr>
          <w:rFonts w:asciiTheme="majorHAnsi" w:hAnsiTheme="majorHAnsi" w:cs="Times New Roman"/>
          <w:lang w:val="en-CA"/>
        </w:rPr>
        <w:t>: Mixed blood identity formulation</w:t>
      </w:r>
      <w:r w:rsidR="0054542A">
        <w:rPr>
          <w:rFonts w:asciiTheme="majorHAnsi" w:hAnsiTheme="majorHAnsi" w:cs="Times New Roman"/>
          <w:lang w:val="en-CA"/>
        </w:rPr>
        <w:t xml:space="preserve"> in contemporary US and Canadian visual arts and literature—</w:t>
      </w:r>
      <w:r w:rsidR="0054542A" w:rsidRPr="0054542A">
        <w:rPr>
          <w:rFonts w:asciiTheme="majorHAnsi" w:hAnsiTheme="majorHAnsi" w:cs="Times New Roman"/>
          <w:i/>
          <w:lang w:val="en-CA"/>
        </w:rPr>
        <w:t>Americana</w:t>
      </w:r>
      <w:r w:rsidR="0054542A">
        <w:rPr>
          <w:rFonts w:asciiTheme="majorHAnsi" w:hAnsiTheme="majorHAnsi" w:cs="Times New Roman"/>
          <w:lang w:val="en-CA"/>
        </w:rPr>
        <w:t xml:space="preserve"> E-journal special issue.</w:t>
      </w:r>
    </w:p>
    <w:p w:rsidR="0054542A" w:rsidRDefault="0054542A" w:rsidP="008A0542">
      <w:pPr>
        <w:suppressAutoHyphens/>
        <w:spacing w:after="0"/>
        <w:rPr>
          <w:rFonts w:asciiTheme="majorHAnsi" w:hAnsiTheme="majorHAnsi" w:cs="Times New Roman"/>
          <w:lang w:val="en-CA"/>
        </w:rPr>
      </w:pPr>
    </w:p>
    <w:p w:rsidR="00D96744" w:rsidRPr="008A0542" w:rsidRDefault="00D96744" w:rsidP="008A0542">
      <w:pPr>
        <w:suppressAutoHyphens/>
        <w:spacing w:after="0"/>
        <w:rPr>
          <w:rFonts w:asciiTheme="majorHAnsi" w:hAnsiTheme="majorHAnsi"/>
          <w:lang w:val="en-CA"/>
        </w:rPr>
      </w:pPr>
      <w:proofErr w:type="spellStart"/>
      <w:r w:rsidRPr="008A0542">
        <w:rPr>
          <w:rFonts w:asciiTheme="majorHAnsi" w:hAnsiTheme="majorHAnsi" w:cs="Times New Roman"/>
          <w:lang w:val="en-CA"/>
        </w:rPr>
        <w:t>Kürtösi</w:t>
      </w:r>
      <w:proofErr w:type="spellEnd"/>
      <w:r w:rsidRPr="008A0542">
        <w:rPr>
          <w:rFonts w:asciiTheme="majorHAnsi" w:hAnsiTheme="majorHAnsi" w:cs="Times New Roman"/>
          <w:lang w:val="en-CA"/>
        </w:rPr>
        <w:t xml:space="preserve">, </w:t>
      </w:r>
      <w:proofErr w:type="spellStart"/>
      <w:r w:rsidRPr="008A0542">
        <w:rPr>
          <w:rFonts w:asciiTheme="majorHAnsi" w:hAnsiTheme="majorHAnsi" w:cs="Times New Roman"/>
          <w:lang w:val="en-CA"/>
        </w:rPr>
        <w:t>Katalin</w:t>
      </w:r>
      <w:proofErr w:type="spellEnd"/>
      <w:r w:rsidR="0054542A">
        <w:rPr>
          <w:rFonts w:asciiTheme="majorHAnsi" w:hAnsiTheme="majorHAnsi" w:cs="Times New Roman"/>
          <w:lang w:val="en-CA"/>
        </w:rPr>
        <w:t>:</w:t>
      </w:r>
      <w:r w:rsidRPr="008A0542">
        <w:rPr>
          <w:rFonts w:asciiTheme="majorHAnsi" w:hAnsiTheme="majorHAnsi" w:cs="Times New Roman"/>
          <w:lang w:val="en-CA"/>
        </w:rPr>
        <w:t xml:space="preserve"> </w:t>
      </w:r>
      <w:r w:rsidRPr="008A0542">
        <w:rPr>
          <w:rFonts w:asciiTheme="majorHAnsi" w:hAnsiTheme="majorHAnsi"/>
          <w:lang w:val="en-CA"/>
        </w:rPr>
        <w:t>aspects of Modernism in Canada and Québec</w:t>
      </w:r>
      <w:r w:rsidR="0054542A">
        <w:rPr>
          <w:rFonts w:asciiTheme="majorHAnsi" w:hAnsiTheme="majorHAnsi"/>
          <w:lang w:val="en-CA"/>
        </w:rPr>
        <w:t>.</w:t>
      </w:r>
    </w:p>
    <w:p w:rsidR="0054542A" w:rsidRDefault="0054542A" w:rsidP="0054542A">
      <w:pPr>
        <w:spacing w:after="0"/>
        <w:rPr>
          <w:rFonts w:asciiTheme="majorHAnsi" w:hAnsiTheme="majorHAnsi" w:cs="Times New Roman"/>
          <w:lang w:val="en-CA"/>
        </w:rPr>
      </w:pPr>
    </w:p>
    <w:p w:rsidR="00EF157F" w:rsidRDefault="00EF157F" w:rsidP="0054542A">
      <w:pPr>
        <w:spacing w:after="0"/>
        <w:rPr>
          <w:rFonts w:asciiTheme="majorHAnsi" w:hAnsiTheme="majorHAnsi" w:cs="Times New Roman"/>
          <w:lang w:val="en-CA"/>
        </w:rPr>
      </w:pPr>
    </w:p>
    <w:p w:rsidR="002457C4" w:rsidRPr="0054542A" w:rsidRDefault="0054542A" w:rsidP="0054542A">
      <w:pPr>
        <w:spacing w:after="0"/>
        <w:rPr>
          <w:rFonts w:asciiTheme="majorHAnsi" w:hAnsiTheme="majorHAnsi" w:cs="Times New Roman"/>
          <w:lang w:val="en-CA"/>
        </w:rPr>
      </w:pPr>
      <w:r>
        <w:rPr>
          <w:rFonts w:asciiTheme="majorHAnsi" w:hAnsiTheme="majorHAnsi" w:cs="Times New Roman"/>
          <w:lang w:val="en-CA"/>
        </w:rPr>
        <w:lastRenderedPageBreak/>
        <w:t xml:space="preserve">Nagy, </w:t>
      </w:r>
      <w:proofErr w:type="spellStart"/>
      <w:r>
        <w:rPr>
          <w:rFonts w:asciiTheme="majorHAnsi" w:hAnsiTheme="majorHAnsi" w:cs="Times New Roman"/>
          <w:lang w:val="en-CA"/>
        </w:rPr>
        <w:t>Judit</w:t>
      </w:r>
      <w:proofErr w:type="spellEnd"/>
      <w:r>
        <w:rPr>
          <w:rFonts w:asciiTheme="majorHAnsi" w:hAnsiTheme="majorHAnsi" w:cs="Times New Roman"/>
          <w:lang w:val="en-CA"/>
        </w:rPr>
        <w:t>:</w:t>
      </w:r>
      <w:r w:rsidRPr="0054542A">
        <w:rPr>
          <w:rFonts w:asciiTheme="majorHAnsi" w:hAnsiTheme="majorHAnsi" w:cs="Times New Roman"/>
          <w:lang w:val="en-CA"/>
        </w:rPr>
        <w:t xml:space="preserve"> </w:t>
      </w:r>
      <w:r w:rsidR="002457C4" w:rsidRPr="0054542A">
        <w:rPr>
          <w:rFonts w:asciiTheme="majorHAnsi" w:hAnsiTheme="majorHAnsi" w:cs="Times New Roman"/>
          <w:lang w:val="en-CA"/>
        </w:rPr>
        <w:t xml:space="preserve">Canada in the English Classroom IV. </w:t>
      </w:r>
    </w:p>
    <w:p w:rsidR="002457C4" w:rsidRPr="008A0542" w:rsidRDefault="002457C4" w:rsidP="0048016C">
      <w:pPr>
        <w:spacing w:after="0"/>
        <w:ind w:left="708"/>
        <w:rPr>
          <w:rFonts w:asciiTheme="majorHAnsi" w:hAnsiTheme="majorHAnsi" w:cs="Times New Roman"/>
          <w:lang w:val="en-CA"/>
        </w:rPr>
      </w:pPr>
      <w:r w:rsidRPr="008A0542">
        <w:rPr>
          <w:rFonts w:asciiTheme="majorHAnsi" w:hAnsiTheme="majorHAnsi" w:cs="Times New Roman"/>
          <w:lang w:val="en-CA"/>
        </w:rPr>
        <w:t xml:space="preserve">Coordinator: </w:t>
      </w:r>
      <w:proofErr w:type="spellStart"/>
      <w:r w:rsidR="0054542A">
        <w:rPr>
          <w:rFonts w:asciiTheme="majorHAnsi" w:hAnsiTheme="majorHAnsi" w:cs="Times New Roman"/>
          <w:lang w:val="en-CA"/>
        </w:rPr>
        <w:t>Judit</w:t>
      </w:r>
      <w:proofErr w:type="spellEnd"/>
      <w:r w:rsidR="0054542A">
        <w:rPr>
          <w:rFonts w:asciiTheme="majorHAnsi" w:hAnsiTheme="majorHAnsi" w:cs="Times New Roman"/>
          <w:lang w:val="en-CA"/>
        </w:rPr>
        <w:t xml:space="preserve"> </w:t>
      </w:r>
      <w:r w:rsidRPr="008A0542">
        <w:rPr>
          <w:rFonts w:asciiTheme="majorHAnsi" w:hAnsiTheme="majorHAnsi" w:cs="Times New Roman"/>
          <w:lang w:val="en-CA"/>
        </w:rPr>
        <w:t>Nagy</w:t>
      </w:r>
      <w:r w:rsidR="0054542A">
        <w:rPr>
          <w:rFonts w:asciiTheme="majorHAnsi" w:hAnsiTheme="majorHAnsi" w:cs="Times New Roman"/>
          <w:lang w:val="en-CA"/>
        </w:rPr>
        <w:t>, m</w:t>
      </w:r>
      <w:r w:rsidRPr="008A0542">
        <w:rPr>
          <w:rFonts w:asciiTheme="majorHAnsi" w:hAnsiTheme="majorHAnsi" w:cs="Times New Roman"/>
          <w:lang w:val="en-CA"/>
        </w:rPr>
        <w:t xml:space="preserve">embers of the research team: </w:t>
      </w:r>
      <w:proofErr w:type="spellStart"/>
      <w:r w:rsidRPr="008A0542">
        <w:rPr>
          <w:rFonts w:asciiTheme="majorHAnsi" w:hAnsiTheme="majorHAnsi" w:cs="Times New Roman"/>
          <w:lang w:val="en-CA"/>
        </w:rPr>
        <w:t>Mátyás</w:t>
      </w:r>
      <w:proofErr w:type="spellEnd"/>
      <w:r w:rsidRPr="008A0542">
        <w:rPr>
          <w:rFonts w:asciiTheme="majorHAnsi" w:hAnsiTheme="majorHAnsi" w:cs="Times New Roman"/>
          <w:lang w:val="en-CA"/>
        </w:rPr>
        <w:t xml:space="preserve"> </w:t>
      </w:r>
      <w:proofErr w:type="spellStart"/>
      <w:r w:rsidRPr="008A0542">
        <w:rPr>
          <w:rFonts w:asciiTheme="majorHAnsi" w:hAnsiTheme="majorHAnsi" w:cs="Times New Roman"/>
          <w:lang w:val="en-CA"/>
        </w:rPr>
        <w:t>Bánhegyi</w:t>
      </w:r>
      <w:proofErr w:type="spellEnd"/>
      <w:r w:rsidRPr="008A0542">
        <w:rPr>
          <w:rFonts w:asciiTheme="majorHAnsi" w:hAnsiTheme="majorHAnsi" w:cs="Times New Roman"/>
          <w:lang w:val="en-CA"/>
        </w:rPr>
        <w:t xml:space="preserve">, </w:t>
      </w:r>
      <w:proofErr w:type="spellStart"/>
      <w:r w:rsidRPr="008A0542">
        <w:rPr>
          <w:rFonts w:asciiTheme="majorHAnsi" w:hAnsiTheme="majorHAnsi" w:cs="Times New Roman"/>
          <w:lang w:val="en-CA"/>
        </w:rPr>
        <w:t>Dóra</w:t>
      </w:r>
      <w:proofErr w:type="spellEnd"/>
      <w:r w:rsidRPr="008A0542">
        <w:rPr>
          <w:rFonts w:asciiTheme="majorHAnsi" w:hAnsiTheme="majorHAnsi" w:cs="Times New Roman"/>
          <w:lang w:val="en-CA"/>
        </w:rPr>
        <w:t xml:space="preserve"> Bernhardt (</w:t>
      </w:r>
      <w:proofErr w:type="spellStart"/>
      <w:r w:rsidRPr="008A0542">
        <w:rPr>
          <w:rFonts w:asciiTheme="majorHAnsi" w:hAnsiTheme="majorHAnsi" w:cs="Times New Roman"/>
          <w:lang w:val="en-CA"/>
        </w:rPr>
        <w:t>Károli</w:t>
      </w:r>
      <w:proofErr w:type="spellEnd"/>
      <w:r w:rsidRPr="008A0542">
        <w:rPr>
          <w:rFonts w:asciiTheme="majorHAnsi" w:hAnsiTheme="majorHAnsi" w:cs="Times New Roman"/>
          <w:lang w:val="en-CA"/>
        </w:rPr>
        <w:t xml:space="preserve"> </w:t>
      </w:r>
      <w:proofErr w:type="spellStart"/>
      <w:r w:rsidRPr="008A0542">
        <w:rPr>
          <w:rFonts w:asciiTheme="majorHAnsi" w:hAnsiTheme="majorHAnsi" w:cs="Times New Roman"/>
          <w:lang w:val="en-CA"/>
        </w:rPr>
        <w:t>Gáspár</w:t>
      </w:r>
      <w:proofErr w:type="spellEnd"/>
      <w:r w:rsidRPr="008A0542">
        <w:rPr>
          <w:rFonts w:asciiTheme="majorHAnsi" w:hAnsiTheme="majorHAnsi" w:cs="Times New Roman"/>
          <w:lang w:val="en-CA"/>
        </w:rPr>
        <w:t xml:space="preserve"> University of the Reformed Church in Hungary), Albert Rau (GKS Canada in the English Classroom Expert, University of Cologne)</w:t>
      </w:r>
      <w:r w:rsidR="0054542A">
        <w:rPr>
          <w:rFonts w:asciiTheme="majorHAnsi" w:hAnsiTheme="majorHAnsi" w:cs="Times New Roman"/>
          <w:lang w:val="en-CA"/>
        </w:rPr>
        <w:t xml:space="preserve">: </w:t>
      </w:r>
      <w:r w:rsidRPr="008A0542">
        <w:rPr>
          <w:rFonts w:asciiTheme="majorHAnsi" w:hAnsiTheme="majorHAnsi" w:cs="Times New Roman"/>
          <w:lang w:val="en-CA"/>
        </w:rPr>
        <w:t xml:space="preserve">aspects of Canadian multiculturalism in line with German and Hungarian primary school curricula </w:t>
      </w:r>
    </w:p>
    <w:p w:rsidR="002457C4" w:rsidRPr="008A0542" w:rsidRDefault="002457C4" w:rsidP="0048016C">
      <w:pPr>
        <w:spacing w:after="0"/>
        <w:ind w:left="708"/>
        <w:rPr>
          <w:rFonts w:asciiTheme="majorHAnsi" w:hAnsiTheme="majorHAnsi" w:cs="Times New Roman"/>
          <w:lang w:val="en-CA"/>
        </w:rPr>
      </w:pPr>
      <w:r w:rsidRPr="008A0542">
        <w:rPr>
          <w:rFonts w:asciiTheme="majorHAnsi" w:hAnsiTheme="majorHAnsi" w:cs="Times New Roman"/>
          <w:lang w:val="en-CA"/>
        </w:rPr>
        <w:t>Proposed outcome: a collection of worksheets for secondary school and the accompanying teachers’ notes for their teachers, a series of conference presentations and an article on the worksheets.</w:t>
      </w:r>
      <w:r w:rsidR="0054542A">
        <w:rPr>
          <w:rFonts w:asciiTheme="majorHAnsi" w:hAnsiTheme="majorHAnsi" w:cs="Times New Roman"/>
          <w:lang w:val="en-CA"/>
        </w:rPr>
        <w:t xml:space="preserve"> </w:t>
      </w:r>
      <w:r w:rsidRPr="008A0542">
        <w:rPr>
          <w:rFonts w:asciiTheme="majorHAnsi" w:hAnsiTheme="majorHAnsi" w:cs="Times New Roman"/>
          <w:lang w:val="en-CA"/>
        </w:rPr>
        <w:t>Proposed completion date: June 30</w:t>
      </w:r>
      <w:r w:rsidRPr="008A0542">
        <w:rPr>
          <w:rFonts w:asciiTheme="majorHAnsi" w:hAnsiTheme="majorHAnsi" w:cs="Times New Roman"/>
          <w:vertAlign w:val="superscript"/>
          <w:lang w:val="en-CA"/>
        </w:rPr>
        <w:t>th</w:t>
      </w:r>
      <w:r w:rsidRPr="008A0542">
        <w:rPr>
          <w:rFonts w:asciiTheme="majorHAnsi" w:hAnsiTheme="majorHAnsi" w:cs="Times New Roman"/>
          <w:lang w:val="en-CA"/>
        </w:rPr>
        <w:t>, 2016.</w:t>
      </w:r>
    </w:p>
    <w:p w:rsidR="0054542A" w:rsidRDefault="0054542A" w:rsidP="008A0542">
      <w:pPr>
        <w:spacing w:after="0"/>
        <w:rPr>
          <w:rFonts w:asciiTheme="majorHAnsi" w:hAnsiTheme="majorHAnsi" w:cs="Times New Roman"/>
          <w:lang w:val="en-CA"/>
        </w:rPr>
      </w:pPr>
    </w:p>
    <w:p w:rsidR="00D96744" w:rsidRPr="008A0542" w:rsidRDefault="00D96744" w:rsidP="008A0542">
      <w:pPr>
        <w:spacing w:after="0"/>
        <w:rPr>
          <w:rFonts w:asciiTheme="majorHAnsi" w:hAnsiTheme="majorHAnsi"/>
          <w:lang w:val="en-CA"/>
        </w:rPr>
      </w:pPr>
      <w:proofErr w:type="spellStart"/>
      <w:r w:rsidRPr="008A0542">
        <w:rPr>
          <w:rFonts w:asciiTheme="majorHAnsi" w:hAnsiTheme="majorHAnsi" w:cs="Times New Roman"/>
          <w:lang w:val="en-CA"/>
        </w:rPr>
        <w:t>Zsizsmann</w:t>
      </w:r>
      <w:proofErr w:type="spellEnd"/>
      <w:r w:rsidR="0054542A">
        <w:rPr>
          <w:rFonts w:asciiTheme="majorHAnsi" w:hAnsiTheme="majorHAnsi" w:cs="Times New Roman"/>
          <w:lang w:val="en-CA"/>
        </w:rPr>
        <w:t>,</w:t>
      </w:r>
      <w:r w:rsidRPr="008A0542">
        <w:rPr>
          <w:rFonts w:asciiTheme="majorHAnsi" w:hAnsiTheme="majorHAnsi" w:cs="Times New Roman"/>
          <w:lang w:val="en-CA"/>
        </w:rPr>
        <w:t xml:space="preserve"> </w:t>
      </w:r>
      <w:proofErr w:type="spellStart"/>
      <w:r w:rsidRPr="008A0542">
        <w:rPr>
          <w:rFonts w:asciiTheme="majorHAnsi" w:hAnsiTheme="majorHAnsi" w:cs="Times New Roman"/>
          <w:lang w:val="en-CA"/>
        </w:rPr>
        <w:t>Éva</w:t>
      </w:r>
      <w:proofErr w:type="spellEnd"/>
      <w:r w:rsidRPr="008A0542">
        <w:rPr>
          <w:rFonts w:asciiTheme="majorHAnsi" w:hAnsiTheme="majorHAnsi" w:cs="Times New Roman"/>
          <w:lang w:val="en-CA"/>
        </w:rPr>
        <w:t xml:space="preserve">. </w:t>
      </w:r>
      <w:r w:rsidRPr="008A0542">
        <w:rPr>
          <w:rFonts w:asciiTheme="majorHAnsi" w:hAnsiTheme="majorHAnsi"/>
          <w:lang w:val="en-CA"/>
        </w:rPr>
        <w:t>Translation Research Project Database (revising and updating the Hungarian section)</w:t>
      </w:r>
    </w:p>
    <w:p w:rsidR="00D96744" w:rsidRPr="008A0542" w:rsidRDefault="00D96744" w:rsidP="008A0542">
      <w:pPr>
        <w:spacing w:after="0"/>
        <w:rPr>
          <w:rFonts w:asciiTheme="majorHAnsi" w:hAnsiTheme="majorHAnsi" w:cs="Times New Roman"/>
          <w:lang w:val="en-CA"/>
        </w:rPr>
      </w:pPr>
    </w:p>
    <w:p w:rsidR="00D96744" w:rsidRDefault="00D96744" w:rsidP="008A0542">
      <w:pPr>
        <w:spacing w:after="0"/>
        <w:rPr>
          <w:rFonts w:asciiTheme="majorHAnsi" w:hAnsiTheme="majorHAnsi" w:cs="Times New Roman"/>
          <w:lang w:val="en-CA"/>
        </w:rPr>
      </w:pPr>
    </w:p>
    <w:p w:rsidR="00EF157F" w:rsidRPr="008A0542" w:rsidRDefault="00EF157F" w:rsidP="008A0542">
      <w:pPr>
        <w:spacing w:after="0"/>
        <w:rPr>
          <w:rFonts w:asciiTheme="majorHAnsi" w:hAnsiTheme="majorHAnsi" w:cs="Times New Roman"/>
          <w:lang w:val="en-CA"/>
        </w:rPr>
      </w:pPr>
    </w:p>
    <w:p w:rsidR="002457C4" w:rsidRPr="008A0542" w:rsidRDefault="002457C4" w:rsidP="00EF157F">
      <w:pPr>
        <w:pStyle w:val="Odsekzoznamu"/>
        <w:numPr>
          <w:ilvl w:val="0"/>
          <w:numId w:val="2"/>
        </w:numPr>
        <w:suppressAutoHyphens/>
        <w:spacing w:after="0"/>
        <w:jc w:val="center"/>
        <w:rPr>
          <w:rFonts w:asciiTheme="majorHAnsi" w:hAnsiTheme="majorHAnsi" w:cs="Times New Roman"/>
          <w:b/>
          <w:lang w:val="en-CA"/>
        </w:rPr>
      </w:pPr>
      <w:r w:rsidRPr="008A0542">
        <w:rPr>
          <w:rFonts w:asciiTheme="majorHAnsi" w:eastAsia="Malgun Gothic" w:hAnsiTheme="majorHAnsi" w:cs="Times New Roman"/>
          <w:b/>
          <w:lang w:val="en-CA"/>
        </w:rPr>
        <w:t>Up-coming activities and events:</w:t>
      </w:r>
    </w:p>
    <w:p w:rsidR="002457C4" w:rsidRPr="008A0542" w:rsidRDefault="002457C4" w:rsidP="008A0542">
      <w:pPr>
        <w:suppressAutoHyphens/>
        <w:spacing w:after="0"/>
        <w:rPr>
          <w:rFonts w:asciiTheme="majorHAnsi" w:hAnsiTheme="majorHAnsi" w:cs="Times New Roman"/>
          <w:lang w:val="en-CA"/>
        </w:rPr>
      </w:pPr>
    </w:p>
    <w:p w:rsidR="0054542A" w:rsidRDefault="0054542A" w:rsidP="008A0542">
      <w:pPr>
        <w:suppressAutoHyphens/>
        <w:spacing w:after="0"/>
        <w:rPr>
          <w:rFonts w:asciiTheme="majorHAnsi" w:hAnsiTheme="majorHAnsi" w:cs="Times New Roman"/>
          <w:lang w:val="en-CA"/>
        </w:rPr>
      </w:pPr>
      <w:r>
        <w:rPr>
          <w:rFonts w:asciiTheme="majorHAnsi" w:hAnsiTheme="majorHAnsi" w:cs="Times New Roman"/>
          <w:lang w:val="en-CA"/>
        </w:rPr>
        <w:t xml:space="preserve">Micro-meeting of CEACS/HUNCS francophone researchers (early </w:t>
      </w:r>
      <w:proofErr w:type="spellStart"/>
      <w:r>
        <w:rPr>
          <w:rFonts w:asciiTheme="majorHAnsi" w:hAnsiTheme="majorHAnsi" w:cs="Times New Roman"/>
          <w:lang w:val="en-CA"/>
        </w:rPr>
        <w:t>sprg</w:t>
      </w:r>
      <w:proofErr w:type="spellEnd"/>
      <w:r>
        <w:rPr>
          <w:rFonts w:asciiTheme="majorHAnsi" w:hAnsiTheme="majorHAnsi" w:cs="Times New Roman"/>
          <w:lang w:val="en-CA"/>
        </w:rPr>
        <w:t>)</w:t>
      </w:r>
    </w:p>
    <w:p w:rsidR="0054542A" w:rsidRDefault="0054542A" w:rsidP="008A0542">
      <w:pPr>
        <w:suppressAutoHyphens/>
        <w:spacing w:after="0"/>
        <w:rPr>
          <w:rFonts w:asciiTheme="majorHAnsi" w:hAnsiTheme="majorHAnsi" w:cs="Times New Roman"/>
          <w:lang w:val="en-CA"/>
        </w:rPr>
      </w:pPr>
    </w:p>
    <w:p w:rsidR="002457C4" w:rsidRPr="008A0542" w:rsidRDefault="002457C4" w:rsidP="008A0542">
      <w:pPr>
        <w:suppressAutoHyphens/>
        <w:spacing w:after="0"/>
        <w:rPr>
          <w:rFonts w:asciiTheme="majorHAnsi" w:hAnsiTheme="majorHAnsi" w:cs="Times New Roman"/>
          <w:lang w:val="en-CA"/>
        </w:rPr>
      </w:pPr>
      <w:proofErr w:type="spellStart"/>
      <w:r w:rsidRPr="008A0542">
        <w:rPr>
          <w:rFonts w:asciiTheme="majorHAnsi" w:hAnsiTheme="majorHAnsi" w:cs="Times New Roman"/>
          <w:lang w:val="en-CA"/>
        </w:rPr>
        <w:t>Károli</w:t>
      </w:r>
      <w:proofErr w:type="spellEnd"/>
      <w:r w:rsidRPr="008A0542">
        <w:rPr>
          <w:rFonts w:asciiTheme="majorHAnsi" w:hAnsiTheme="majorHAnsi" w:cs="Times New Roman"/>
          <w:lang w:val="en-CA"/>
        </w:rPr>
        <w:t xml:space="preserve"> North American Days/ ELTE Canada Day – joint </w:t>
      </w:r>
      <w:r w:rsidR="0048016C">
        <w:rPr>
          <w:rFonts w:asciiTheme="majorHAnsi" w:hAnsiTheme="majorHAnsi" w:cs="Times New Roman"/>
          <w:lang w:val="en-CA"/>
        </w:rPr>
        <w:t>conference (November 24-25, 2016</w:t>
      </w:r>
      <w:r w:rsidRPr="008A0542">
        <w:rPr>
          <w:rFonts w:asciiTheme="majorHAnsi" w:hAnsiTheme="majorHAnsi" w:cs="Times New Roman"/>
          <w:lang w:val="en-CA"/>
        </w:rPr>
        <w:t>)</w:t>
      </w:r>
    </w:p>
    <w:p w:rsidR="002457C4" w:rsidRPr="008A0542" w:rsidRDefault="002457C4" w:rsidP="008A0542">
      <w:pPr>
        <w:suppressAutoHyphens/>
        <w:spacing w:after="0"/>
        <w:rPr>
          <w:rFonts w:asciiTheme="majorHAnsi" w:hAnsiTheme="majorHAnsi" w:cs="Times New Roman"/>
          <w:lang w:val="en-CA"/>
        </w:rPr>
      </w:pPr>
    </w:p>
    <w:p w:rsidR="00D96744" w:rsidRPr="008A0542" w:rsidRDefault="00D96744" w:rsidP="008A0542">
      <w:pPr>
        <w:spacing w:after="0"/>
        <w:rPr>
          <w:rFonts w:asciiTheme="majorHAnsi" w:hAnsiTheme="majorHAnsi"/>
          <w:lang w:val="en-CA"/>
        </w:rPr>
      </w:pPr>
      <w:proofErr w:type="spellStart"/>
      <w:r w:rsidRPr="008A0542">
        <w:rPr>
          <w:rFonts w:asciiTheme="majorHAnsi" w:hAnsiTheme="majorHAnsi"/>
          <w:lang w:val="en-CA"/>
        </w:rPr>
        <w:t>Martonyi</w:t>
      </w:r>
      <w:proofErr w:type="spellEnd"/>
      <w:r w:rsidR="0054542A">
        <w:rPr>
          <w:rFonts w:asciiTheme="majorHAnsi" w:hAnsiTheme="majorHAnsi"/>
          <w:lang w:val="en-CA"/>
        </w:rPr>
        <w:t>,</w:t>
      </w:r>
      <w:r w:rsidRPr="008A0542">
        <w:rPr>
          <w:rFonts w:asciiTheme="majorHAnsi" w:hAnsiTheme="majorHAnsi"/>
          <w:lang w:val="en-CA"/>
        </w:rPr>
        <w:t xml:space="preserve"> </w:t>
      </w:r>
      <w:proofErr w:type="spellStart"/>
      <w:r w:rsidRPr="008A0542">
        <w:rPr>
          <w:rFonts w:asciiTheme="majorHAnsi" w:hAnsiTheme="majorHAnsi"/>
          <w:lang w:val="en-CA"/>
        </w:rPr>
        <w:t>Éva</w:t>
      </w:r>
      <w:proofErr w:type="spellEnd"/>
      <w:r w:rsidRPr="008A0542">
        <w:rPr>
          <w:rFonts w:asciiTheme="majorHAnsi" w:hAnsiTheme="majorHAnsi"/>
          <w:lang w:val="en-CA"/>
        </w:rPr>
        <w:t>. Participation at the meeting of the French-speaking group (</w:t>
      </w:r>
      <w:proofErr w:type="spellStart"/>
      <w:r w:rsidRPr="008A0542">
        <w:rPr>
          <w:rFonts w:asciiTheme="majorHAnsi" w:hAnsiTheme="majorHAnsi"/>
          <w:lang w:val="en-CA"/>
        </w:rPr>
        <w:t>francophonie</w:t>
      </w:r>
      <w:proofErr w:type="spellEnd"/>
      <w:r w:rsidRPr="008A0542">
        <w:rPr>
          <w:rFonts w:asciiTheme="majorHAnsi" w:hAnsiTheme="majorHAnsi"/>
          <w:lang w:val="en-CA"/>
        </w:rPr>
        <w:t xml:space="preserve">) during next spring, in order to refresh website and eventually common research activities </w:t>
      </w:r>
    </w:p>
    <w:p w:rsidR="0054542A" w:rsidRDefault="0054542A" w:rsidP="008A0542">
      <w:pPr>
        <w:spacing w:after="0"/>
        <w:rPr>
          <w:rFonts w:asciiTheme="majorHAnsi" w:hAnsiTheme="majorHAnsi"/>
          <w:lang w:val="en-CA"/>
        </w:rPr>
      </w:pPr>
    </w:p>
    <w:p w:rsidR="00405E27" w:rsidRPr="008A0542" w:rsidRDefault="00405E27" w:rsidP="008A0542">
      <w:pPr>
        <w:spacing w:after="0"/>
        <w:rPr>
          <w:rFonts w:asciiTheme="majorHAnsi" w:hAnsiTheme="majorHAnsi"/>
          <w:lang w:val="en-CA"/>
        </w:rPr>
      </w:pPr>
      <w:proofErr w:type="spellStart"/>
      <w:r w:rsidRPr="008A0542">
        <w:rPr>
          <w:rFonts w:asciiTheme="majorHAnsi" w:hAnsiTheme="majorHAnsi"/>
          <w:lang w:val="en-CA"/>
        </w:rPr>
        <w:t>Szamosi</w:t>
      </w:r>
      <w:proofErr w:type="spellEnd"/>
      <w:r w:rsidRPr="008A0542">
        <w:rPr>
          <w:rFonts w:asciiTheme="majorHAnsi" w:hAnsiTheme="majorHAnsi"/>
          <w:lang w:val="en-CA"/>
        </w:rPr>
        <w:t xml:space="preserve"> G. Organizing and participating at “The Americas: Global Challenges and Responsibilities” at </w:t>
      </w:r>
      <w:proofErr w:type="spellStart"/>
      <w:r w:rsidRPr="008A0542">
        <w:rPr>
          <w:rFonts w:asciiTheme="majorHAnsi" w:hAnsiTheme="majorHAnsi"/>
          <w:lang w:val="en-CA"/>
        </w:rPr>
        <w:t>Pécs</w:t>
      </w:r>
      <w:proofErr w:type="spellEnd"/>
      <w:r w:rsidRPr="008A0542">
        <w:rPr>
          <w:rFonts w:asciiTheme="majorHAnsi" w:hAnsiTheme="majorHAnsi"/>
          <w:lang w:val="en-CA"/>
        </w:rPr>
        <w:t xml:space="preserve"> University</w:t>
      </w:r>
      <w:r w:rsidR="0048016C">
        <w:rPr>
          <w:rFonts w:asciiTheme="majorHAnsi" w:hAnsiTheme="majorHAnsi"/>
          <w:lang w:val="en-CA"/>
        </w:rPr>
        <w:t>, May 12-14, 2016.</w:t>
      </w:r>
    </w:p>
    <w:p w:rsidR="0054542A" w:rsidRDefault="0054542A" w:rsidP="008A0542">
      <w:pPr>
        <w:spacing w:after="0"/>
        <w:rPr>
          <w:rFonts w:asciiTheme="majorHAnsi" w:hAnsiTheme="majorHAnsi"/>
          <w:lang w:val="en-CA"/>
        </w:rPr>
      </w:pPr>
    </w:p>
    <w:p w:rsidR="00405E27" w:rsidRDefault="00405E27" w:rsidP="008A0542">
      <w:pPr>
        <w:spacing w:after="0"/>
        <w:rPr>
          <w:rFonts w:asciiTheme="majorHAnsi" w:hAnsiTheme="majorHAnsi"/>
          <w:lang w:val="en-CA"/>
        </w:rPr>
      </w:pPr>
      <w:proofErr w:type="spellStart"/>
      <w:r w:rsidRPr="008A0542">
        <w:rPr>
          <w:rFonts w:asciiTheme="majorHAnsi" w:hAnsiTheme="majorHAnsi"/>
          <w:lang w:val="en-CA"/>
        </w:rPr>
        <w:t>Szamosi</w:t>
      </w:r>
      <w:proofErr w:type="spellEnd"/>
      <w:r w:rsidRPr="008A0542">
        <w:rPr>
          <w:rFonts w:asciiTheme="majorHAnsi" w:hAnsiTheme="majorHAnsi"/>
          <w:lang w:val="en-CA"/>
        </w:rPr>
        <w:t xml:space="preserve"> G. Participating at Sixteenth International Conference on the Literature of Region and Nation. “Farewell </w:t>
      </w:r>
      <w:proofErr w:type="gramStart"/>
      <w:r w:rsidRPr="008A0542">
        <w:rPr>
          <w:rFonts w:asciiTheme="majorHAnsi" w:hAnsiTheme="majorHAnsi"/>
          <w:lang w:val="en-CA"/>
        </w:rPr>
        <w:t>rivers</w:t>
      </w:r>
      <w:proofErr w:type="gramEnd"/>
      <w:r w:rsidRPr="008A0542">
        <w:rPr>
          <w:rFonts w:asciiTheme="majorHAnsi" w:hAnsiTheme="majorHAnsi"/>
          <w:lang w:val="en-CA"/>
        </w:rPr>
        <w:t xml:space="preserve">, farewell streams …… Loss and Exile in the Literature of Region and Nation” at University of A </w:t>
      </w:r>
      <w:proofErr w:type="spellStart"/>
      <w:r w:rsidRPr="008A0542">
        <w:rPr>
          <w:rFonts w:asciiTheme="majorHAnsi" w:hAnsiTheme="majorHAnsi"/>
          <w:lang w:val="en-CA"/>
        </w:rPr>
        <w:t>Coruña</w:t>
      </w:r>
      <w:proofErr w:type="spellEnd"/>
      <w:r w:rsidRPr="008A0542">
        <w:rPr>
          <w:rFonts w:asciiTheme="majorHAnsi" w:hAnsiTheme="majorHAnsi"/>
          <w:lang w:val="en-CA"/>
        </w:rPr>
        <w:t>, Spain, June 15-18, 2016.</w:t>
      </w:r>
    </w:p>
    <w:p w:rsidR="0054542A" w:rsidRDefault="0054542A" w:rsidP="008A0542">
      <w:pPr>
        <w:spacing w:after="0"/>
        <w:rPr>
          <w:rFonts w:asciiTheme="majorHAnsi" w:hAnsiTheme="majorHAnsi"/>
          <w:lang w:val="en-CA"/>
        </w:rPr>
      </w:pPr>
    </w:p>
    <w:p w:rsidR="0054542A" w:rsidRDefault="0054542A" w:rsidP="008A0542">
      <w:pPr>
        <w:spacing w:after="0"/>
        <w:rPr>
          <w:rFonts w:asciiTheme="majorHAnsi" w:hAnsiTheme="majorHAnsi"/>
          <w:lang w:val="en-CA"/>
        </w:rPr>
      </w:pPr>
      <w:proofErr w:type="spellStart"/>
      <w:r>
        <w:rPr>
          <w:rFonts w:asciiTheme="majorHAnsi" w:hAnsiTheme="majorHAnsi"/>
          <w:lang w:val="en-CA"/>
        </w:rPr>
        <w:t>Kádár</w:t>
      </w:r>
      <w:proofErr w:type="spellEnd"/>
      <w:r>
        <w:rPr>
          <w:rFonts w:asciiTheme="majorHAnsi" w:hAnsiTheme="majorHAnsi"/>
          <w:lang w:val="en-CA"/>
        </w:rPr>
        <w:t xml:space="preserve">, </w:t>
      </w:r>
      <w:proofErr w:type="spellStart"/>
      <w:r>
        <w:rPr>
          <w:rFonts w:asciiTheme="majorHAnsi" w:hAnsiTheme="majorHAnsi"/>
          <w:lang w:val="en-CA"/>
        </w:rPr>
        <w:t>Judit</w:t>
      </w:r>
      <w:proofErr w:type="spellEnd"/>
      <w:r>
        <w:rPr>
          <w:rFonts w:asciiTheme="majorHAnsi" w:hAnsiTheme="majorHAnsi"/>
          <w:lang w:val="en-CA"/>
        </w:rPr>
        <w:t xml:space="preserve">. </w:t>
      </w:r>
      <w:r w:rsidRPr="008A0542">
        <w:rPr>
          <w:rFonts w:asciiTheme="majorHAnsi" w:hAnsiTheme="majorHAnsi"/>
          <w:lang w:val="en-CA"/>
        </w:rPr>
        <w:t xml:space="preserve">“The Americas: Global Challenges and Responsibilities” </w:t>
      </w:r>
      <w:r>
        <w:rPr>
          <w:rFonts w:asciiTheme="majorHAnsi" w:hAnsiTheme="majorHAnsi"/>
          <w:lang w:val="en-CA"/>
        </w:rPr>
        <w:t xml:space="preserve">Conference </w:t>
      </w:r>
      <w:r w:rsidRPr="008A0542">
        <w:rPr>
          <w:rFonts w:asciiTheme="majorHAnsi" w:hAnsiTheme="majorHAnsi"/>
          <w:lang w:val="en-CA"/>
        </w:rPr>
        <w:t xml:space="preserve">at </w:t>
      </w:r>
      <w:proofErr w:type="spellStart"/>
      <w:r w:rsidRPr="008A0542">
        <w:rPr>
          <w:rFonts w:asciiTheme="majorHAnsi" w:hAnsiTheme="majorHAnsi"/>
          <w:lang w:val="en-CA"/>
        </w:rPr>
        <w:t>Pécs</w:t>
      </w:r>
      <w:proofErr w:type="spellEnd"/>
      <w:r w:rsidRPr="008A0542">
        <w:rPr>
          <w:rFonts w:asciiTheme="majorHAnsi" w:hAnsiTheme="majorHAnsi"/>
          <w:lang w:val="en-CA"/>
        </w:rPr>
        <w:t xml:space="preserve"> University</w:t>
      </w:r>
      <w:r>
        <w:rPr>
          <w:rFonts w:asciiTheme="majorHAnsi" w:hAnsiTheme="majorHAnsi"/>
          <w:lang w:val="en-CA"/>
        </w:rPr>
        <w:t>, May 12-14.</w:t>
      </w:r>
    </w:p>
    <w:p w:rsidR="0054542A" w:rsidRDefault="0054542A" w:rsidP="008A0542">
      <w:pPr>
        <w:spacing w:after="0"/>
        <w:rPr>
          <w:rFonts w:asciiTheme="majorHAnsi" w:hAnsiTheme="majorHAnsi"/>
          <w:lang w:val="en-CA"/>
        </w:rPr>
      </w:pPr>
    </w:p>
    <w:p w:rsidR="0054542A" w:rsidRDefault="0054542A" w:rsidP="00457337">
      <w:pPr>
        <w:spacing w:after="0"/>
        <w:rPr>
          <w:rFonts w:asciiTheme="majorHAnsi" w:hAnsiTheme="majorHAnsi"/>
          <w:lang w:val="en-US"/>
        </w:rPr>
      </w:pPr>
      <w:proofErr w:type="spellStart"/>
      <w:r>
        <w:rPr>
          <w:rFonts w:asciiTheme="majorHAnsi" w:hAnsiTheme="majorHAnsi"/>
          <w:lang w:val="en-CA"/>
        </w:rPr>
        <w:t>Kádár</w:t>
      </w:r>
      <w:proofErr w:type="spellEnd"/>
      <w:r>
        <w:rPr>
          <w:rFonts w:asciiTheme="majorHAnsi" w:hAnsiTheme="majorHAnsi"/>
          <w:lang w:val="en-CA"/>
        </w:rPr>
        <w:t xml:space="preserve">, </w:t>
      </w:r>
      <w:proofErr w:type="spellStart"/>
      <w:r>
        <w:rPr>
          <w:rFonts w:asciiTheme="majorHAnsi" w:hAnsiTheme="majorHAnsi"/>
          <w:lang w:val="en-CA"/>
        </w:rPr>
        <w:t>Judit</w:t>
      </w:r>
      <w:proofErr w:type="spellEnd"/>
      <w:r>
        <w:rPr>
          <w:rFonts w:asciiTheme="majorHAnsi" w:hAnsiTheme="majorHAnsi"/>
          <w:lang w:val="en-CA"/>
        </w:rPr>
        <w:t xml:space="preserve">. </w:t>
      </w:r>
      <w:r w:rsidR="00457337">
        <w:rPr>
          <w:rFonts w:asciiTheme="majorHAnsi" w:hAnsiTheme="majorHAnsi"/>
          <w:lang w:val="en-US"/>
        </w:rPr>
        <w:t>“</w:t>
      </w:r>
      <w:r w:rsidR="00457337" w:rsidRPr="00457337">
        <w:rPr>
          <w:rFonts w:asciiTheme="majorHAnsi" w:hAnsiTheme="majorHAnsi"/>
          <w:lang w:val="en-US"/>
        </w:rPr>
        <w:t>Liminality and the “Hybrid Potential” in Literature by Some Contemporary Mixed Blood Canadian Writers</w:t>
      </w:r>
      <w:r w:rsidR="00457337">
        <w:rPr>
          <w:rFonts w:asciiTheme="majorHAnsi" w:hAnsiTheme="majorHAnsi"/>
          <w:lang w:val="en-US"/>
        </w:rPr>
        <w:t>.”</w:t>
      </w:r>
      <w:r w:rsidR="00457337" w:rsidRPr="00457337">
        <w:rPr>
          <w:rFonts w:asciiTheme="majorHAnsi" w:hAnsiTheme="majorHAnsi"/>
          <w:lang w:val="en-US"/>
        </w:rPr>
        <w:t xml:space="preserve"> In-Between: Liminal Spaces in Canadian Literatur</w:t>
      </w:r>
      <w:r w:rsidR="00457337">
        <w:rPr>
          <w:rFonts w:asciiTheme="majorHAnsi" w:hAnsiTheme="majorHAnsi"/>
          <w:lang w:val="en-US"/>
        </w:rPr>
        <w:t xml:space="preserve">e and Culture Conference, </w:t>
      </w:r>
      <w:r w:rsidR="00457337" w:rsidRPr="00457337">
        <w:rPr>
          <w:rFonts w:asciiTheme="majorHAnsi" w:hAnsiTheme="majorHAnsi"/>
          <w:lang w:val="en-US"/>
        </w:rPr>
        <w:t>University of Graz, Austria</w:t>
      </w:r>
      <w:r w:rsidR="0048016C">
        <w:rPr>
          <w:rFonts w:asciiTheme="majorHAnsi" w:hAnsiTheme="majorHAnsi"/>
          <w:lang w:val="en-US"/>
        </w:rPr>
        <w:t>, 2-4 June.</w:t>
      </w:r>
    </w:p>
    <w:p w:rsidR="00457337" w:rsidRDefault="00457337" w:rsidP="00457337">
      <w:pPr>
        <w:spacing w:after="0"/>
        <w:rPr>
          <w:rFonts w:asciiTheme="majorHAnsi" w:hAnsiTheme="majorHAnsi"/>
          <w:lang w:val="en-US"/>
        </w:rPr>
      </w:pPr>
    </w:p>
    <w:p w:rsidR="00457337" w:rsidRPr="00457337" w:rsidRDefault="00457337" w:rsidP="00457337">
      <w:pPr>
        <w:spacing w:after="0" w:line="240" w:lineRule="auto"/>
        <w:jc w:val="both"/>
        <w:rPr>
          <w:rFonts w:asciiTheme="majorHAnsi" w:hAnsiTheme="majorHAnsi"/>
          <w:lang w:val="en-CA"/>
        </w:rPr>
      </w:pPr>
      <w:proofErr w:type="spellStart"/>
      <w:r w:rsidRPr="00457337">
        <w:rPr>
          <w:rFonts w:asciiTheme="majorHAnsi" w:hAnsiTheme="majorHAnsi"/>
          <w:lang w:val="en-US"/>
        </w:rPr>
        <w:t>Kádár</w:t>
      </w:r>
      <w:proofErr w:type="spellEnd"/>
      <w:r w:rsidRPr="00457337">
        <w:rPr>
          <w:rFonts w:asciiTheme="majorHAnsi" w:hAnsiTheme="majorHAnsi"/>
          <w:lang w:val="en-US"/>
        </w:rPr>
        <w:t xml:space="preserve">, </w:t>
      </w:r>
      <w:proofErr w:type="spellStart"/>
      <w:r w:rsidRPr="00457337">
        <w:rPr>
          <w:rFonts w:asciiTheme="majorHAnsi" w:hAnsiTheme="majorHAnsi"/>
          <w:lang w:val="en-US"/>
        </w:rPr>
        <w:t>Judit</w:t>
      </w:r>
      <w:proofErr w:type="spellEnd"/>
      <w:r w:rsidRPr="00457337">
        <w:rPr>
          <w:rFonts w:asciiTheme="majorHAnsi" w:hAnsiTheme="majorHAnsi"/>
          <w:lang w:val="en-US"/>
        </w:rPr>
        <w:t xml:space="preserve">. </w:t>
      </w:r>
      <w:r>
        <w:rPr>
          <w:rFonts w:asciiTheme="majorHAnsi" w:hAnsiTheme="majorHAnsi"/>
          <w:lang w:val="en-US"/>
        </w:rPr>
        <w:t>“</w:t>
      </w:r>
      <w:r w:rsidRPr="00457337">
        <w:rPr>
          <w:rFonts w:asciiTheme="majorHAnsi" w:hAnsiTheme="majorHAnsi"/>
          <w:lang w:val="en-CA"/>
        </w:rPr>
        <w:t xml:space="preserve">Humor in Contemporary Mixed Blood North-American Writing: from D. H. Taylor’s </w:t>
      </w:r>
      <w:r w:rsidRPr="00457337">
        <w:rPr>
          <w:rFonts w:asciiTheme="majorHAnsi" w:hAnsiTheme="majorHAnsi"/>
          <w:i/>
          <w:lang w:val="en-CA"/>
        </w:rPr>
        <w:t>Me Funny</w:t>
      </w:r>
      <w:r w:rsidRPr="00457337">
        <w:rPr>
          <w:rFonts w:asciiTheme="majorHAnsi" w:hAnsiTheme="majorHAnsi"/>
          <w:lang w:val="en-CA"/>
        </w:rPr>
        <w:t xml:space="preserve"> to G. </w:t>
      </w:r>
      <w:proofErr w:type="spellStart"/>
      <w:r w:rsidRPr="00457337">
        <w:rPr>
          <w:rFonts w:asciiTheme="majorHAnsi" w:hAnsiTheme="majorHAnsi"/>
          <w:lang w:val="en-CA"/>
        </w:rPr>
        <w:t>Vizenor’s</w:t>
      </w:r>
      <w:proofErr w:type="spellEnd"/>
      <w:r w:rsidRPr="00457337">
        <w:rPr>
          <w:rFonts w:asciiTheme="majorHAnsi" w:hAnsiTheme="majorHAnsi"/>
          <w:lang w:val="en-CA"/>
        </w:rPr>
        <w:t xml:space="preserve"> Trickster </w:t>
      </w:r>
      <w:proofErr w:type="spellStart"/>
      <w:r w:rsidRPr="00457337">
        <w:rPr>
          <w:rFonts w:asciiTheme="majorHAnsi" w:hAnsiTheme="majorHAnsi"/>
          <w:lang w:val="en-CA"/>
        </w:rPr>
        <w:t>Trascomedy</w:t>
      </w:r>
      <w:proofErr w:type="spellEnd"/>
      <w:r>
        <w:rPr>
          <w:rFonts w:asciiTheme="majorHAnsi" w:hAnsiTheme="majorHAnsi"/>
          <w:lang w:val="en-CA"/>
        </w:rPr>
        <w:t>.”</w:t>
      </w:r>
      <w:r w:rsidRPr="00457337">
        <w:rPr>
          <w:rFonts w:asciiTheme="majorHAnsi" w:hAnsiTheme="majorHAnsi"/>
          <w:lang w:val="en-CA"/>
        </w:rPr>
        <w:t xml:space="preserve"> AIW, 2016, University of Southern Denmark, Odense</w:t>
      </w:r>
      <w:r w:rsidR="0048016C">
        <w:rPr>
          <w:rFonts w:asciiTheme="majorHAnsi" w:hAnsiTheme="majorHAnsi"/>
          <w:lang w:val="en-CA"/>
        </w:rPr>
        <w:t>, Denmark, 25-28 May.</w:t>
      </w:r>
    </w:p>
    <w:p w:rsidR="00457337" w:rsidRPr="00457337" w:rsidRDefault="00457337" w:rsidP="00457337">
      <w:pPr>
        <w:spacing w:after="0"/>
        <w:rPr>
          <w:rFonts w:asciiTheme="majorHAnsi" w:hAnsiTheme="majorHAnsi"/>
          <w:lang w:val="en-CA"/>
        </w:rPr>
      </w:pPr>
    </w:p>
    <w:p w:rsidR="0054542A" w:rsidRPr="008A0542" w:rsidRDefault="0054542A" w:rsidP="008A0542">
      <w:pPr>
        <w:spacing w:after="0"/>
        <w:rPr>
          <w:rFonts w:asciiTheme="majorHAnsi" w:hAnsiTheme="majorHAnsi"/>
          <w:lang w:val="en-CA"/>
        </w:rPr>
      </w:pPr>
    </w:p>
    <w:p w:rsidR="002457C4" w:rsidRDefault="002457C4" w:rsidP="008A0542">
      <w:pPr>
        <w:suppressAutoHyphens/>
        <w:spacing w:after="0"/>
        <w:rPr>
          <w:rFonts w:asciiTheme="majorHAnsi" w:hAnsiTheme="majorHAnsi" w:cs="Times New Roman"/>
          <w:b/>
          <w:lang w:val="en-CA"/>
        </w:rPr>
      </w:pPr>
    </w:p>
    <w:p w:rsidR="00EF157F" w:rsidRPr="008A0542" w:rsidRDefault="00EF157F" w:rsidP="008A0542">
      <w:pPr>
        <w:suppressAutoHyphens/>
        <w:spacing w:after="0"/>
        <w:rPr>
          <w:rFonts w:asciiTheme="majorHAnsi" w:hAnsiTheme="majorHAnsi" w:cs="Times New Roman"/>
          <w:b/>
          <w:lang w:val="en-CA"/>
        </w:rPr>
      </w:pPr>
    </w:p>
    <w:p w:rsidR="002457C4" w:rsidRPr="008A0542" w:rsidRDefault="00457337" w:rsidP="00EF157F">
      <w:pPr>
        <w:pStyle w:val="Odsekzoznamu"/>
        <w:numPr>
          <w:ilvl w:val="0"/>
          <w:numId w:val="2"/>
        </w:numPr>
        <w:suppressAutoHyphens/>
        <w:spacing w:after="0"/>
        <w:jc w:val="center"/>
        <w:rPr>
          <w:rFonts w:asciiTheme="majorHAnsi" w:eastAsia="Malgun Gothic" w:hAnsiTheme="majorHAnsi" w:cs="Times New Roman"/>
          <w:b/>
          <w:lang w:val="en-CA"/>
        </w:rPr>
      </w:pPr>
      <w:r>
        <w:rPr>
          <w:rFonts w:asciiTheme="majorHAnsi" w:eastAsia="Malgun Gothic" w:hAnsiTheme="majorHAnsi" w:cs="Times New Roman"/>
          <w:b/>
          <w:lang w:val="en-CA"/>
        </w:rPr>
        <w:t>Other:</w:t>
      </w:r>
    </w:p>
    <w:p w:rsidR="00D96744" w:rsidRDefault="00D96744" w:rsidP="008A0542">
      <w:pPr>
        <w:spacing w:after="0"/>
        <w:rPr>
          <w:rFonts w:asciiTheme="majorHAnsi" w:hAnsiTheme="majorHAnsi"/>
          <w:lang w:val="en-CA"/>
        </w:rPr>
      </w:pPr>
      <w:r w:rsidRPr="008A0542">
        <w:rPr>
          <w:rFonts w:asciiTheme="majorHAnsi" w:hAnsiTheme="majorHAnsi"/>
          <w:lang w:val="en-CA"/>
        </w:rPr>
        <w:t>Szabo F.</w:t>
      </w:r>
      <w:r w:rsidR="00457337">
        <w:rPr>
          <w:rFonts w:asciiTheme="majorHAnsi" w:hAnsiTheme="majorHAnsi"/>
          <w:lang w:val="en-CA"/>
        </w:rPr>
        <w:t>,</w:t>
      </w:r>
      <w:r w:rsidRPr="008A0542">
        <w:rPr>
          <w:rFonts w:asciiTheme="majorHAnsi" w:hAnsiTheme="majorHAnsi"/>
          <w:lang w:val="en-CA"/>
        </w:rPr>
        <w:t xml:space="preserve"> Andrea. HUNCS website design, administration</w:t>
      </w:r>
    </w:p>
    <w:p w:rsidR="0099710D" w:rsidRPr="009812CB" w:rsidRDefault="003A5BC5" w:rsidP="008A0542">
      <w:pPr>
        <w:spacing w:after="0"/>
        <w:rPr>
          <w:rFonts w:ascii="Cambria Math" w:hAnsi="Cambria Math"/>
          <w:lang w:val="en-CA"/>
        </w:rPr>
      </w:pPr>
      <w:hyperlink r:id="rId5" w:tgtFrame="_blank" w:history="1">
        <w:r w:rsidR="0099710D">
          <w:rPr>
            <w:rStyle w:val="Hypertextovprepojenie"/>
            <w:rFonts w:ascii="Arial" w:hAnsi="Arial" w:cs="Arial"/>
            <w:color w:val="1155CC"/>
            <w:sz w:val="19"/>
            <w:szCs w:val="19"/>
            <w:shd w:val="clear" w:color="auto" w:fill="FFFFFF"/>
          </w:rPr>
          <w:t>http://huncs.hu/</w:t>
        </w:r>
      </w:hyperlink>
      <w:r w:rsidR="0099710D">
        <w:t xml:space="preserve"> </w:t>
      </w:r>
      <w:r w:rsidR="0099710D" w:rsidRPr="009812CB">
        <w:t>(</w:t>
      </w:r>
      <w:proofErr w:type="spellStart"/>
      <w:r w:rsidR="0099710D" w:rsidRPr="009812CB">
        <w:rPr>
          <w:rFonts w:ascii="Cambria Math" w:hAnsi="Cambria Math"/>
        </w:rPr>
        <w:t>developing</w:t>
      </w:r>
      <w:proofErr w:type="spellEnd"/>
      <w:r w:rsidR="0099710D" w:rsidRPr="009812CB">
        <w:rPr>
          <w:rFonts w:ascii="Cambria Math" w:hAnsi="Cambria Math"/>
        </w:rPr>
        <w:t xml:space="preserve"> </w:t>
      </w:r>
      <w:proofErr w:type="spellStart"/>
      <w:r w:rsidR="0099710D" w:rsidRPr="009812CB">
        <w:rPr>
          <w:rFonts w:ascii="Cambria Math" w:hAnsi="Cambria Math"/>
        </w:rPr>
        <w:t>the</w:t>
      </w:r>
      <w:proofErr w:type="spellEnd"/>
      <w:r w:rsidR="0099710D" w:rsidRPr="009812CB">
        <w:rPr>
          <w:rFonts w:ascii="Cambria Math" w:hAnsi="Cambria Math"/>
        </w:rPr>
        <w:t xml:space="preserve"> </w:t>
      </w:r>
      <w:proofErr w:type="spellStart"/>
      <w:r w:rsidR="0099710D" w:rsidRPr="009812CB">
        <w:rPr>
          <w:rFonts w:ascii="Cambria Math" w:hAnsi="Cambria Math"/>
        </w:rPr>
        <w:t>website</w:t>
      </w:r>
      <w:proofErr w:type="spellEnd"/>
      <w:r w:rsidR="0099710D" w:rsidRPr="009812CB">
        <w:rPr>
          <w:rFonts w:ascii="Cambria Math" w:hAnsi="Cambria Math"/>
        </w:rPr>
        <w:t xml:space="preserve"> has </w:t>
      </w:r>
      <w:proofErr w:type="spellStart"/>
      <w:r w:rsidR="0099710D" w:rsidRPr="009812CB">
        <w:rPr>
          <w:rFonts w:ascii="Cambria Math" w:hAnsi="Cambria Math"/>
        </w:rPr>
        <w:t>involved</w:t>
      </w:r>
      <w:proofErr w:type="spellEnd"/>
      <w:r w:rsidR="0099710D" w:rsidRPr="009812CB">
        <w:rPr>
          <w:rFonts w:ascii="Cambria Math" w:hAnsi="Cambria Math"/>
        </w:rPr>
        <w:t xml:space="preserve"> </w:t>
      </w:r>
      <w:proofErr w:type="spellStart"/>
      <w:r w:rsidR="0099710D" w:rsidRPr="009812CB">
        <w:rPr>
          <w:rFonts w:ascii="Cambria Math" w:hAnsi="Cambria Math"/>
        </w:rPr>
        <w:t>numerous</w:t>
      </w:r>
      <w:proofErr w:type="spellEnd"/>
      <w:r w:rsidR="0099710D" w:rsidRPr="009812CB">
        <w:rPr>
          <w:rFonts w:ascii="Cambria Math" w:hAnsi="Cambria Math"/>
        </w:rPr>
        <w:t xml:space="preserve"> </w:t>
      </w:r>
      <w:proofErr w:type="spellStart"/>
      <w:r w:rsidR="0099710D" w:rsidRPr="009812CB">
        <w:rPr>
          <w:rFonts w:ascii="Cambria Math" w:hAnsi="Cambria Math"/>
        </w:rPr>
        <w:t>persons</w:t>
      </w:r>
      <w:proofErr w:type="spellEnd"/>
      <w:r w:rsidR="0099710D" w:rsidRPr="009812CB">
        <w:rPr>
          <w:rFonts w:ascii="Cambria Math" w:hAnsi="Cambria Math"/>
        </w:rPr>
        <w:t>)</w:t>
      </w:r>
    </w:p>
    <w:p w:rsidR="00D96744" w:rsidRDefault="00D96744" w:rsidP="008A0542">
      <w:pPr>
        <w:suppressAutoHyphens/>
        <w:spacing w:after="0"/>
        <w:rPr>
          <w:rFonts w:asciiTheme="majorHAnsi" w:hAnsiTheme="majorHAnsi"/>
          <w:lang w:val="en-CA"/>
        </w:rPr>
      </w:pPr>
      <w:proofErr w:type="spellStart"/>
      <w:r w:rsidRPr="008A0542">
        <w:rPr>
          <w:rFonts w:asciiTheme="majorHAnsi" w:hAnsiTheme="majorHAnsi"/>
          <w:lang w:val="en-CA"/>
        </w:rPr>
        <w:lastRenderedPageBreak/>
        <w:t>Martonyi</w:t>
      </w:r>
      <w:proofErr w:type="spellEnd"/>
      <w:r w:rsidR="00457337">
        <w:rPr>
          <w:rFonts w:asciiTheme="majorHAnsi" w:hAnsiTheme="majorHAnsi"/>
          <w:lang w:val="en-CA"/>
        </w:rPr>
        <w:t xml:space="preserve">, </w:t>
      </w:r>
      <w:proofErr w:type="spellStart"/>
      <w:r w:rsidR="00457337">
        <w:rPr>
          <w:rFonts w:asciiTheme="majorHAnsi" w:hAnsiTheme="majorHAnsi"/>
          <w:lang w:val="en-CA"/>
        </w:rPr>
        <w:t>Éva</w:t>
      </w:r>
      <w:proofErr w:type="spellEnd"/>
      <w:r w:rsidRPr="008A0542">
        <w:rPr>
          <w:rFonts w:asciiTheme="majorHAnsi" w:hAnsiTheme="majorHAnsi"/>
          <w:lang w:val="en-CA"/>
        </w:rPr>
        <w:t xml:space="preserve"> has been asked to read four papers to be published in Brno- following the conf</w:t>
      </w:r>
      <w:r w:rsidR="00457337">
        <w:rPr>
          <w:rFonts w:asciiTheme="majorHAnsi" w:hAnsiTheme="majorHAnsi"/>
          <w:lang w:val="en-CA"/>
        </w:rPr>
        <w:t>erence which was held last year</w:t>
      </w:r>
      <w:r w:rsidRPr="008A0542">
        <w:rPr>
          <w:rFonts w:asciiTheme="majorHAnsi" w:hAnsiTheme="majorHAnsi"/>
          <w:lang w:val="en-CA"/>
        </w:rPr>
        <w:t xml:space="preserve">. The articles are written in French, about contemporary Quebec literature.  </w:t>
      </w:r>
    </w:p>
    <w:p w:rsidR="006B7586" w:rsidRPr="008A0542" w:rsidRDefault="006B7586" w:rsidP="008A0542">
      <w:pPr>
        <w:suppressAutoHyphens/>
        <w:spacing w:after="0"/>
        <w:rPr>
          <w:rFonts w:asciiTheme="majorHAnsi" w:hAnsiTheme="majorHAnsi"/>
          <w:lang w:val="en-CA"/>
        </w:rPr>
      </w:pPr>
    </w:p>
    <w:p w:rsidR="002457C4" w:rsidRPr="008A0542" w:rsidRDefault="006B7586" w:rsidP="008A0542">
      <w:pPr>
        <w:spacing w:after="0"/>
        <w:rPr>
          <w:rFonts w:asciiTheme="majorHAnsi" w:hAnsiTheme="majorHAnsi"/>
          <w:lang w:val="en-CA"/>
        </w:rPr>
      </w:pPr>
      <w:r w:rsidRPr="001C12DD">
        <w:rPr>
          <w:rFonts w:ascii="Cambria" w:hAnsi="Cambria" w:cs="Tahoma"/>
          <w:lang w:val="en-GB"/>
        </w:rPr>
        <w:t>Hungarian-Canadian Intercultural Society</w:t>
      </w:r>
      <w:r w:rsidR="00457337">
        <w:rPr>
          <w:rFonts w:ascii="Cambria" w:hAnsi="Cambria" w:cs="Tahoma"/>
          <w:lang w:val="en-GB"/>
        </w:rPr>
        <w:t xml:space="preserve"> </w:t>
      </w:r>
      <w:r w:rsidR="0048016C">
        <w:rPr>
          <w:rFonts w:ascii="Cambria" w:hAnsi="Cambria" w:cs="Tahoma"/>
          <w:lang w:val="en-GB"/>
        </w:rPr>
        <w:t xml:space="preserve">(founded by HUNCS members) </w:t>
      </w:r>
      <w:r w:rsidR="00457337">
        <w:rPr>
          <w:rFonts w:ascii="Cambria" w:hAnsi="Cambria" w:cs="Tahoma"/>
          <w:lang w:val="en-GB"/>
        </w:rPr>
        <w:t>meetings supporting HUNCS activities.</w:t>
      </w:r>
    </w:p>
    <w:p w:rsidR="00E94505" w:rsidRPr="008A0542" w:rsidRDefault="0048016C" w:rsidP="008A0542">
      <w:pPr>
        <w:spacing w:after="0"/>
        <w:rPr>
          <w:rFonts w:asciiTheme="majorHAnsi" w:hAnsiTheme="majorHAnsi"/>
          <w:lang w:val="en-CA"/>
        </w:rPr>
      </w:pPr>
      <w:proofErr w:type="spellStart"/>
      <w:r>
        <w:rPr>
          <w:rFonts w:asciiTheme="majorHAnsi" w:hAnsiTheme="majorHAnsi"/>
          <w:lang w:val="en-CA"/>
        </w:rPr>
        <w:t>Kádár</w:t>
      </w:r>
      <w:proofErr w:type="spellEnd"/>
      <w:r>
        <w:rPr>
          <w:rFonts w:asciiTheme="majorHAnsi" w:hAnsiTheme="majorHAnsi"/>
          <w:lang w:val="en-CA"/>
        </w:rPr>
        <w:t xml:space="preserve">, </w:t>
      </w:r>
      <w:proofErr w:type="spellStart"/>
      <w:r>
        <w:rPr>
          <w:rFonts w:asciiTheme="majorHAnsi" w:hAnsiTheme="majorHAnsi"/>
          <w:lang w:val="en-CA"/>
        </w:rPr>
        <w:t>Judit</w:t>
      </w:r>
      <w:proofErr w:type="spellEnd"/>
      <w:r>
        <w:rPr>
          <w:rFonts w:asciiTheme="majorHAnsi" w:hAnsiTheme="majorHAnsi"/>
          <w:lang w:val="en-CA"/>
        </w:rPr>
        <w:t xml:space="preserve">. Planning HUSSE 13 </w:t>
      </w:r>
      <w:proofErr w:type="spellStart"/>
      <w:r>
        <w:rPr>
          <w:rFonts w:asciiTheme="majorHAnsi" w:hAnsiTheme="majorHAnsi"/>
          <w:lang w:val="en-CA"/>
        </w:rPr>
        <w:t>conf</w:t>
      </w:r>
      <w:proofErr w:type="spellEnd"/>
      <w:r>
        <w:rPr>
          <w:rFonts w:asciiTheme="majorHAnsi" w:hAnsiTheme="majorHAnsi"/>
          <w:lang w:val="en-CA"/>
        </w:rPr>
        <w:t xml:space="preserve"> in Eger (January, 2017) with substantial </w:t>
      </w:r>
      <w:proofErr w:type="spellStart"/>
      <w:r>
        <w:rPr>
          <w:rFonts w:asciiTheme="majorHAnsi" w:hAnsiTheme="majorHAnsi"/>
          <w:lang w:val="en-CA"/>
        </w:rPr>
        <w:t>Canadiana</w:t>
      </w:r>
      <w:proofErr w:type="spellEnd"/>
      <w:r>
        <w:rPr>
          <w:rFonts w:asciiTheme="majorHAnsi" w:hAnsiTheme="majorHAnsi"/>
          <w:lang w:val="en-CA"/>
        </w:rPr>
        <w:t xml:space="preserve"> content/</w:t>
      </w:r>
      <w:proofErr w:type="spellStart"/>
      <w:r>
        <w:rPr>
          <w:rFonts w:asciiTheme="majorHAnsi" w:hAnsiTheme="majorHAnsi"/>
          <w:lang w:val="en-CA"/>
        </w:rPr>
        <w:t>progs</w:t>
      </w:r>
      <w:proofErr w:type="spellEnd"/>
      <w:r>
        <w:rPr>
          <w:rFonts w:asciiTheme="majorHAnsi" w:hAnsiTheme="majorHAnsi"/>
          <w:lang w:val="en-CA"/>
        </w:rPr>
        <w:t>.</w:t>
      </w:r>
    </w:p>
    <w:sectPr w:rsidR="00E94505" w:rsidRPr="008A0542" w:rsidSect="00436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1140"/>
        </w:tabs>
        <w:ind w:left="114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15:restartNumberingAfterBreak="0">
    <w:nsid w:val="4B802295"/>
    <w:multiLevelType w:val="singleLevel"/>
    <w:tmpl w:val="00000003"/>
    <w:lvl w:ilvl="0">
      <w:start w:val="1"/>
      <w:numFmt w:val="decimal"/>
      <w:lvlText w:val="%1."/>
      <w:lvlJc w:val="left"/>
      <w:pPr>
        <w:tabs>
          <w:tab w:val="num" w:pos="720"/>
        </w:tabs>
        <w:ind w:left="720" w:hanging="360"/>
      </w:pPr>
    </w:lvl>
  </w:abstractNum>
  <w:abstractNum w:abstractNumId="3" w15:restartNumberingAfterBreak="0">
    <w:nsid w:val="72226312"/>
    <w:multiLevelType w:val="hybridMultilevel"/>
    <w:tmpl w:val="98380D64"/>
    <w:lvl w:ilvl="0" w:tplc="F61C2ED4">
      <w:start w:val="2"/>
      <w:numFmt w:val="decimal"/>
      <w:lvlText w:val="%1."/>
      <w:lvlJc w:val="left"/>
      <w:pPr>
        <w:ind w:left="502"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C4"/>
    <w:rsid w:val="000D76B1"/>
    <w:rsid w:val="002457C4"/>
    <w:rsid w:val="003A5BC5"/>
    <w:rsid w:val="00405E27"/>
    <w:rsid w:val="00457337"/>
    <w:rsid w:val="0048016C"/>
    <w:rsid w:val="0054542A"/>
    <w:rsid w:val="006B7586"/>
    <w:rsid w:val="008A0542"/>
    <w:rsid w:val="008D178E"/>
    <w:rsid w:val="009812CB"/>
    <w:rsid w:val="0099710D"/>
    <w:rsid w:val="00A9751A"/>
    <w:rsid w:val="00AF3228"/>
    <w:rsid w:val="00D96744"/>
    <w:rsid w:val="00E94505"/>
    <w:rsid w:val="00EF157F"/>
    <w:rsid w:val="00FC59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7E09D-3FD5-495F-A30F-08387309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57C4"/>
    <w:rPr>
      <w:rFonts w:eastAsiaTheme="minorEastAsia"/>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457C4"/>
    <w:pPr>
      <w:ind w:left="720"/>
      <w:contextualSpacing/>
    </w:pPr>
  </w:style>
  <w:style w:type="character" w:styleId="Zvraznenie">
    <w:name w:val="Emphasis"/>
    <w:basedOn w:val="Predvolenpsmoodseku"/>
    <w:uiPriority w:val="20"/>
    <w:qFormat/>
    <w:rsid w:val="002457C4"/>
    <w:rPr>
      <w:i/>
      <w:iCs/>
    </w:rPr>
  </w:style>
  <w:style w:type="paragraph" w:styleId="Zoznam3">
    <w:name w:val="List 3"/>
    <w:basedOn w:val="Normlny"/>
    <w:unhideWhenUsed/>
    <w:rsid w:val="006B7586"/>
    <w:pPr>
      <w:spacing w:after="0" w:line="240" w:lineRule="auto"/>
      <w:ind w:left="849" w:hanging="283"/>
    </w:pPr>
    <w:rPr>
      <w:rFonts w:ascii="Times New Roman" w:eastAsia="MS Mincho" w:hAnsi="Times New Roman" w:cs="Times New Roman"/>
      <w:sz w:val="24"/>
      <w:szCs w:val="24"/>
      <w:lang w:val="en-GB" w:eastAsia="ja-JP"/>
    </w:rPr>
  </w:style>
  <w:style w:type="character" w:customStyle="1" w:styleId="apple-converted-space">
    <w:name w:val="apple-converted-space"/>
    <w:basedOn w:val="Predvolenpsmoodseku"/>
    <w:rsid w:val="00FC591E"/>
  </w:style>
  <w:style w:type="character" w:styleId="Hypertextovprepojenie">
    <w:name w:val="Hyperlink"/>
    <w:basedOn w:val="Predvolenpsmoodseku"/>
    <w:uiPriority w:val="99"/>
    <w:semiHidden/>
    <w:unhideWhenUsed/>
    <w:rsid w:val="00997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unc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6</Pages>
  <Words>1659</Words>
  <Characters>9457</Characters>
  <Application>Microsoft Office Word</Application>
  <DocSecurity>0</DocSecurity>
  <Lines>78</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2016-02-05T19:51:00Z</dcterms:created>
  <dcterms:modified xsi:type="dcterms:W3CDTF">2016-04-09T20:57:00Z</dcterms:modified>
</cp:coreProperties>
</file>