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C7" w:rsidRPr="008A3B89" w:rsidRDefault="008A3B89" w:rsidP="008E4C06">
      <w:pPr>
        <w:pStyle w:val="Bezmezer"/>
        <w:rPr>
          <w:rFonts w:ascii="Arial" w:hAnsi="Arial" w:cs="Arial"/>
          <w:b/>
          <w:sz w:val="28"/>
          <w:szCs w:val="28"/>
          <w:lang w:val="en-US"/>
        </w:rPr>
      </w:pPr>
      <w:r w:rsidRPr="008A3B89">
        <w:rPr>
          <w:rFonts w:ascii="Arial" w:hAnsi="Arial" w:cs="Arial"/>
          <w:b/>
          <w:sz w:val="28"/>
          <w:szCs w:val="28"/>
          <w:lang w:val="en-US"/>
        </w:rPr>
        <w:t xml:space="preserve">                      </w:t>
      </w:r>
      <w:r w:rsidR="00F46DC7" w:rsidRPr="008A3B89">
        <w:rPr>
          <w:rFonts w:ascii="Arial" w:hAnsi="Arial" w:cs="Arial"/>
          <w:b/>
          <w:sz w:val="28"/>
          <w:szCs w:val="28"/>
          <w:lang w:val="en-US"/>
        </w:rPr>
        <w:t>The Americas in Canada</w:t>
      </w:r>
    </w:p>
    <w:p w:rsidR="00F46DC7" w:rsidRPr="008E4C06" w:rsidRDefault="00F46DC7" w:rsidP="008E4C06">
      <w:pPr>
        <w:pStyle w:val="Bezmezer"/>
        <w:rPr>
          <w:rFonts w:ascii="Arial" w:hAnsi="Arial" w:cs="Arial"/>
          <w:b/>
          <w:sz w:val="24"/>
          <w:szCs w:val="24"/>
          <w:lang w:val="en-US"/>
        </w:rPr>
      </w:pPr>
    </w:p>
    <w:p w:rsidR="00F46DC7" w:rsidRPr="00AF5E67" w:rsidRDefault="008A3B89" w:rsidP="008E4C06">
      <w:pPr>
        <w:pStyle w:val="Bezmezer"/>
        <w:rPr>
          <w:rFonts w:ascii="Arial" w:hAnsi="Arial" w:cs="Arial"/>
          <w:b/>
          <w:sz w:val="24"/>
          <w:szCs w:val="24"/>
          <w:lang w:val="en-US"/>
        </w:rPr>
      </w:pPr>
      <w:r>
        <w:rPr>
          <w:rFonts w:ascii="Arial" w:hAnsi="Arial" w:cs="Arial"/>
          <w:b/>
          <w:sz w:val="24"/>
          <w:szCs w:val="24"/>
          <w:lang w:val="en-US"/>
        </w:rPr>
        <w:t xml:space="preserve">                             </w:t>
      </w:r>
      <w:r w:rsidR="00F46DC7" w:rsidRPr="00AF5E67">
        <w:rPr>
          <w:rFonts w:ascii="Arial" w:hAnsi="Arial" w:cs="Arial"/>
          <w:b/>
          <w:sz w:val="24"/>
          <w:szCs w:val="24"/>
          <w:lang w:val="en-US"/>
        </w:rPr>
        <w:t>International conference</w:t>
      </w:r>
      <w:r w:rsidR="008E4C06" w:rsidRPr="008E4C06">
        <w:rPr>
          <w:rFonts w:ascii="Arial" w:hAnsi="Arial" w:cs="Arial"/>
          <w:b/>
          <w:noProof/>
          <w:sz w:val="24"/>
          <w:szCs w:val="24"/>
          <w:lang w:eastAsia="cs-CZ"/>
        </w:rPr>
        <w:drawing>
          <wp:anchor distT="0" distB="0" distL="114300" distR="114300" simplePos="0" relativeHeight="251659264" behindDoc="0" locked="0" layoutInCell="1" allowOverlap="1">
            <wp:simplePos x="0" y="0"/>
            <wp:positionH relativeFrom="column">
              <wp:posOffset>3935552</wp:posOffset>
            </wp:positionH>
            <wp:positionV relativeFrom="paragraph">
              <wp:posOffset>-708939</wp:posOffset>
            </wp:positionV>
            <wp:extent cx="1433779" cy="1666925"/>
            <wp:effectExtent l="0" t="0" r="0" b="8255"/>
            <wp:wrapSquare wrapText="bothSides"/>
            <wp:docPr id="4" name="Obrázek 2" descr="http://www.mapleleafscreenprinting.com/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pleleafscreenprinting.com/leaf.gif"/>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3830" cy="1668145"/>
                    </a:xfrm>
                    <a:prstGeom prst="rect">
                      <a:avLst/>
                    </a:prstGeom>
                    <a:noFill/>
                    <a:ln>
                      <a:noFill/>
                    </a:ln>
                  </pic:spPr>
                </pic:pic>
              </a:graphicData>
            </a:graphic>
          </wp:anchor>
        </w:drawing>
      </w:r>
    </w:p>
    <w:p w:rsidR="00F46DC7" w:rsidRPr="00AF5E67" w:rsidRDefault="008A3B89" w:rsidP="008E4C06">
      <w:pPr>
        <w:pStyle w:val="Bezmezer"/>
        <w:rPr>
          <w:rFonts w:ascii="Arial" w:hAnsi="Arial" w:cs="Arial"/>
          <w:b/>
          <w:sz w:val="24"/>
          <w:szCs w:val="24"/>
          <w:lang w:val="en-US"/>
        </w:rPr>
      </w:pPr>
      <w:r>
        <w:rPr>
          <w:rFonts w:ascii="Arial" w:hAnsi="Arial" w:cs="Arial"/>
          <w:b/>
          <w:sz w:val="24"/>
          <w:szCs w:val="24"/>
          <w:lang w:val="en-US"/>
        </w:rPr>
        <w:t xml:space="preserve">                             </w:t>
      </w:r>
      <w:r w:rsidR="00F46DC7" w:rsidRPr="00AF5E67">
        <w:rPr>
          <w:rFonts w:ascii="Arial" w:hAnsi="Arial" w:cs="Arial"/>
          <w:b/>
          <w:sz w:val="24"/>
          <w:szCs w:val="24"/>
          <w:lang w:val="en-US"/>
        </w:rPr>
        <w:t>Canadian Studies Centre</w:t>
      </w:r>
    </w:p>
    <w:p w:rsidR="00F46DC7" w:rsidRPr="00AF5E67" w:rsidRDefault="008A3B89" w:rsidP="008E4C06">
      <w:pPr>
        <w:pStyle w:val="Bezmezer"/>
        <w:rPr>
          <w:rFonts w:ascii="Arial" w:hAnsi="Arial" w:cs="Arial"/>
          <w:b/>
          <w:sz w:val="24"/>
          <w:szCs w:val="24"/>
          <w:lang w:val="en-US"/>
        </w:rPr>
      </w:pPr>
      <w:r>
        <w:rPr>
          <w:rFonts w:ascii="Arial" w:hAnsi="Arial" w:cs="Arial"/>
          <w:b/>
          <w:sz w:val="24"/>
          <w:szCs w:val="24"/>
          <w:lang w:val="en-US"/>
        </w:rPr>
        <w:t xml:space="preserve">                            </w:t>
      </w:r>
      <w:r w:rsidR="00F46DC7" w:rsidRPr="00AF5E67">
        <w:rPr>
          <w:rFonts w:ascii="Arial" w:hAnsi="Arial" w:cs="Arial"/>
          <w:b/>
          <w:sz w:val="24"/>
          <w:szCs w:val="24"/>
          <w:lang w:val="en-US"/>
        </w:rPr>
        <w:t>Masaryk  University, Brno</w:t>
      </w:r>
    </w:p>
    <w:p w:rsidR="00F46DC7" w:rsidRPr="00AF5E67" w:rsidRDefault="008A3B89" w:rsidP="008E4C06">
      <w:pPr>
        <w:pStyle w:val="Bezmezer"/>
        <w:rPr>
          <w:rFonts w:ascii="Arial" w:hAnsi="Arial" w:cs="Arial"/>
          <w:b/>
          <w:sz w:val="24"/>
          <w:szCs w:val="24"/>
          <w:lang w:val="en-US"/>
        </w:rPr>
      </w:pPr>
      <w:r>
        <w:rPr>
          <w:rFonts w:ascii="Arial" w:hAnsi="Arial" w:cs="Arial"/>
          <w:b/>
          <w:sz w:val="24"/>
          <w:szCs w:val="24"/>
          <w:lang w:val="en-US"/>
        </w:rPr>
        <w:t xml:space="preserve">                                 </w:t>
      </w:r>
      <w:r w:rsidR="00F46DC7" w:rsidRPr="00AF5E67">
        <w:rPr>
          <w:rFonts w:ascii="Arial" w:hAnsi="Arial" w:cs="Arial"/>
          <w:b/>
          <w:sz w:val="24"/>
          <w:szCs w:val="24"/>
          <w:lang w:val="en-US"/>
        </w:rPr>
        <w:t>October 20-21, 2017</w:t>
      </w:r>
    </w:p>
    <w:p w:rsidR="00F46DC7" w:rsidRPr="00F46DC7" w:rsidRDefault="00F46DC7" w:rsidP="008E4C06">
      <w:pPr>
        <w:pStyle w:val="Bezmezer"/>
        <w:rPr>
          <w:rFonts w:ascii="Arial" w:hAnsi="Arial" w:cs="Arial"/>
          <w:b/>
          <w:sz w:val="20"/>
          <w:szCs w:val="20"/>
          <w:lang w:val="en-US"/>
        </w:rPr>
      </w:pPr>
    </w:p>
    <w:p w:rsidR="00AF5E67" w:rsidRDefault="00AF5E67" w:rsidP="00F46DC7">
      <w:pPr>
        <w:pStyle w:val="Bezmezer"/>
        <w:rPr>
          <w:rFonts w:ascii="Arial" w:hAnsi="Arial" w:cs="Arial"/>
          <w:b/>
          <w:sz w:val="20"/>
          <w:szCs w:val="20"/>
          <w:lang w:val="en-CA"/>
        </w:rPr>
      </w:pPr>
    </w:p>
    <w:p w:rsidR="00AF5E67" w:rsidRPr="008535D2" w:rsidRDefault="008535D2" w:rsidP="00F46DC7">
      <w:pPr>
        <w:pStyle w:val="Bezmezer"/>
        <w:rPr>
          <w:rFonts w:ascii="Arial" w:hAnsi="Arial" w:cs="Arial"/>
          <w:b/>
          <w:sz w:val="24"/>
          <w:szCs w:val="24"/>
          <w:u w:val="single"/>
          <w:lang w:val="en-CA"/>
        </w:rPr>
      </w:pPr>
      <w:r w:rsidRPr="008535D2">
        <w:rPr>
          <w:rFonts w:ascii="Arial" w:hAnsi="Arial" w:cs="Arial"/>
          <w:b/>
          <w:sz w:val="24"/>
          <w:szCs w:val="24"/>
          <w:u w:val="single"/>
          <w:lang w:val="en-CA"/>
        </w:rPr>
        <w:t xml:space="preserve">2nd </w:t>
      </w:r>
      <w:r w:rsidR="00AF5E67" w:rsidRPr="008535D2">
        <w:rPr>
          <w:rFonts w:ascii="Arial" w:hAnsi="Arial" w:cs="Arial"/>
          <w:b/>
          <w:sz w:val="24"/>
          <w:szCs w:val="24"/>
          <w:u w:val="single"/>
          <w:lang w:val="en-CA"/>
        </w:rPr>
        <w:t>Call for papers</w:t>
      </w:r>
    </w:p>
    <w:p w:rsidR="00AF5E67" w:rsidRDefault="00AF5E67" w:rsidP="00F46DC7">
      <w:pPr>
        <w:pStyle w:val="Bezmezer"/>
        <w:rPr>
          <w:rFonts w:ascii="Arial" w:hAnsi="Arial" w:cs="Arial"/>
          <w:sz w:val="20"/>
          <w:szCs w:val="20"/>
          <w:lang w:val="en-CA"/>
        </w:rPr>
      </w:pPr>
    </w:p>
    <w:p w:rsidR="00F46DC7" w:rsidRDefault="00F46DC7" w:rsidP="00CD6D56">
      <w:pPr>
        <w:pStyle w:val="Bezmezer"/>
        <w:jc w:val="both"/>
        <w:rPr>
          <w:rFonts w:ascii="Arial" w:hAnsi="Arial" w:cs="Arial"/>
          <w:sz w:val="20"/>
          <w:szCs w:val="20"/>
          <w:lang w:val="en-CA"/>
        </w:rPr>
      </w:pPr>
      <w:r>
        <w:rPr>
          <w:rFonts w:ascii="Arial" w:hAnsi="Arial" w:cs="Arial"/>
          <w:sz w:val="20"/>
          <w:szCs w:val="20"/>
          <w:lang w:val="en-CA"/>
        </w:rPr>
        <w:t>At a time when Canad</w:t>
      </w:r>
      <w:r w:rsidR="00AF5E67">
        <w:rPr>
          <w:rFonts w:ascii="Arial" w:hAnsi="Arial" w:cs="Arial"/>
          <w:sz w:val="20"/>
          <w:szCs w:val="20"/>
          <w:lang w:val="en-CA"/>
        </w:rPr>
        <w:t>a is</w:t>
      </w:r>
      <w:r>
        <w:rPr>
          <w:rFonts w:ascii="Arial" w:hAnsi="Arial" w:cs="Arial"/>
          <w:sz w:val="20"/>
          <w:szCs w:val="20"/>
          <w:lang w:val="en-CA"/>
        </w:rPr>
        <w:t xml:space="preserve"> celebrating </w:t>
      </w:r>
      <w:r w:rsidR="00AF5E67">
        <w:rPr>
          <w:rFonts w:ascii="Arial" w:hAnsi="Arial" w:cs="Arial"/>
          <w:sz w:val="20"/>
          <w:szCs w:val="20"/>
          <w:lang w:val="en-CA"/>
        </w:rPr>
        <w:t>its</w:t>
      </w:r>
      <w:r>
        <w:rPr>
          <w:rFonts w:ascii="Arial" w:hAnsi="Arial" w:cs="Arial"/>
          <w:sz w:val="20"/>
          <w:szCs w:val="20"/>
          <w:lang w:val="en-CA"/>
        </w:rPr>
        <w:t xml:space="preserve"> one </w:t>
      </w:r>
      <w:r w:rsidRPr="00A05AD9">
        <w:rPr>
          <w:rFonts w:ascii="Arial" w:hAnsi="Arial" w:cs="Arial"/>
          <w:sz w:val="20"/>
          <w:szCs w:val="20"/>
          <w:lang w:val="en-CA"/>
        </w:rPr>
        <w:t>hundred and fift</w:t>
      </w:r>
      <w:r>
        <w:rPr>
          <w:rFonts w:ascii="Arial" w:hAnsi="Arial" w:cs="Arial"/>
          <w:sz w:val="20"/>
          <w:szCs w:val="20"/>
          <w:lang w:val="en-CA"/>
        </w:rPr>
        <w:t xml:space="preserve">ieth birthday, it is important to </w:t>
      </w:r>
      <w:r w:rsidR="00AF5E67">
        <w:rPr>
          <w:rFonts w:ascii="Arial" w:hAnsi="Arial" w:cs="Arial"/>
          <w:sz w:val="20"/>
          <w:szCs w:val="20"/>
          <w:lang w:val="en-CA"/>
        </w:rPr>
        <w:t>remember</w:t>
      </w:r>
      <w:r>
        <w:rPr>
          <w:rFonts w:ascii="Arial" w:hAnsi="Arial" w:cs="Arial"/>
          <w:sz w:val="20"/>
          <w:szCs w:val="20"/>
          <w:lang w:val="en-CA"/>
        </w:rPr>
        <w:t xml:space="preserve"> that, despite its historical roots in Europe, Canada is in fact a child of the New World - that it is </w:t>
      </w:r>
      <w:r w:rsidRPr="00A05AD9">
        <w:rPr>
          <w:rFonts w:ascii="Arial" w:hAnsi="Arial" w:cs="Arial"/>
          <w:sz w:val="20"/>
          <w:szCs w:val="20"/>
          <w:lang w:val="en-CA"/>
        </w:rPr>
        <w:t xml:space="preserve">an American country.  </w:t>
      </w:r>
    </w:p>
    <w:p w:rsidR="00F46DC7" w:rsidRDefault="00F46DC7" w:rsidP="00CD6D56">
      <w:pPr>
        <w:pStyle w:val="Bezmezer"/>
        <w:jc w:val="both"/>
        <w:rPr>
          <w:rFonts w:ascii="Arial" w:hAnsi="Arial" w:cs="Arial"/>
          <w:sz w:val="20"/>
          <w:szCs w:val="20"/>
          <w:lang w:val="en-CA"/>
        </w:rPr>
      </w:pPr>
    </w:p>
    <w:p w:rsidR="00F46DC7" w:rsidRDefault="00F46DC7" w:rsidP="00CD6D56">
      <w:pPr>
        <w:pStyle w:val="Bezmezer"/>
        <w:jc w:val="both"/>
        <w:rPr>
          <w:rFonts w:ascii="Arial" w:hAnsi="Arial" w:cs="Arial"/>
          <w:sz w:val="20"/>
          <w:szCs w:val="20"/>
          <w:lang w:val="en-CA"/>
        </w:rPr>
      </w:pPr>
      <w:r>
        <w:rPr>
          <w:rFonts w:ascii="Arial" w:hAnsi="Arial" w:cs="Arial"/>
          <w:sz w:val="20"/>
          <w:szCs w:val="20"/>
          <w:lang w:val="en-CA"/>
        </w:rPr>
        <w:t xml:space="preserve">With its neighbours throughout the Americas, Canada has shared many concerns, among them the daunting task of coming to terms with the new American space, both physically and symbolically; the negotiation of its relationship to the Old World and the "Mother Country"; the need to invent its own historical narrative; the development of a new society and new social relations; the creation of a distinctive culture; the necessity of coming to terms with aboriginal peoples.  At the same time, dealing with these and other similar challenges has been complicated by many factors that, in the American context, are perhaps unique to Canada - the sheer size and emptiness of the Canadian space; the lack of a revolutionary tradition; the extremity of the climate; the fundamental diversity of the country and the need to create unity while maintaining difference; the relationship to the dominant culture of the New World, that of the United States; the legal status of the aboriginal peoples as "allies of the Crown".  These and other influences have all contributed to making Canada a unique American country. </w:t>
      </w:r>
    </w:p>
    <w:p w:rsidR="00F46DC7" w:rsidRDefault="00F46DC7" w:rsidP="00CD6D56">
      <w:pPr>
        <w:pStyle w:val="Bezmezer"/>
        <w:jc w:val="both"/>
        <w:rPr>
          <w:rFonts w:ascii="Arial" w:hAnsi="Arial" w:cs="Arial"/>
          <w:sz w:val="20"/>
          <w:szCs w:val="20"/>
          <w:lang w:val="en-CA"/>
        </w:rPr>
      </w:pPr>
    </w:p>
    <w:p w:rsidR="00F46DC7" w:rsidRPr="00A05AD9" w:rsidRDefault="00F46DC7" w:rsidP="00CD6D56">
      <w:pPr>
        <w:pStyle w:val="Bezmezer"/>
        <w:jc w:val="both"/>
        <w:rPr>
          <w:rFonts w:ascii="Arial" w:hAnsi="Arial" w:cs="Arial"/>
          <w:sz w:val="20"/>
          <w:szCs w:val="20"/>
          <w:lang w:val="en-CA"/>
        </w:rPr>
      </w:pPr>
      <w:r w:rsidRPr="00A05AD9">
        <w:rPr>
          <w:rFonts w:ascii="Arial" w:hAnsi="Arial" w:cs="Arial"/>
          <w:sz w:val="20"/>
          <w:szCs w:val="20"/>
          <w:lang w:val="en-CA"/>
        </w:rPr>
        <w:t xml:space="preserve">The conference </w:t>
      </w:r>
      <w:r>
        <w:rPr>
          <w:rFonts w:ascii="Arial" w:hAnsi="Arial" w:cs="Arial"/>
          <w:sz w:val="20"/>
          <w:szCs w:val="20"/>
          <w:lang w:val="en-CA"/>
        </w:rPr>
        <w:t>aims to treat</w:t>
      </w:r>
      <w:r w:rsidRPr="00A05AD9">
        <w:rPr>
          <w:rFonts w:ascii="Arial" w:hAnsi="Arial" w:cs="Arial"/>
          <w:sz w:val="20"/>
          <w:szCs w:val="20"/>
          <w:lang w:val="en-CA"/>
        </w:rPr>
        <w:t xml:space="preserve"> </w:t>
      </w:r>
      <w:r>
        <w:rPr>
          <w:rFonts w:ascii="Arial" w:hAnsi="Arial" w:cs="Arial"/>
          <w:sz w:val="20"/>
          <w:szCs w:val="20"/>
          <w:lang w:val="en-CA"/>
        </w:rPr>
        <w:t>Canada's "</w:t>
      </w:r>
      <w:proofErr w:type="spellStart"/>
      <w:r>
        <w:rPr>
          <w:rFonts w:ascii="Arial" w:hAnsi="Arial" w:cs="Arial"/>
          <w:sz w:val="20"/>
          <w:szCs w:val="20"/>
          <w:lang w:val="en-CA"/>
        </w:rPr>
        <w:t>Americanness</w:t>
      </w:r>
      <w:proofErr w:type="spellEnd"/>
      <w:r>
        <w:rPr>
          <w:rFonts w:ascii="Arial" w:hAnsi="Arial" w:cs="Arial"/>
          <w:sz w:val="20"/>
          <w:szCs w:val="20"/>
          <w:lang w:val="en-CA"/>
        </w:rPr>
        <w:t xml:space="preserve">" from as broad a perspective as possible, </w:t>
      </w:r>
      <w:r w:rsidR="00EC2F7C">
        <w:rPr>
          <w:rFonts w:ascii="Arial" w:hAnsi="Arial" w:cs="Arial"/>
          <w:sz w:val="20"/>
          <w:szCs w:val="20"/>
          <w:lang w:val="en-CA"/>
        </w:rPr>
        <w:t>welcoming</w:t>
      </w:r>
      <w:r>
        <w:rPr>
          <w:rFonts w:ascii="Arial" w:hAnsi="Arial" w:cs="Arial"/>
          <w:sz w:val="20"/>
          <w:szCs w:val="20"/>
          <w:lang w:val="en-CA"/>
        </w:rPr>
        <w:t xml:space="preserve"> contributions from scholars in the fields of literary and cultural</w:t>
      </w:r>
      <w:r w:rsidRPr="005849B7">
        <w:rPr>
          <w:rFonts w:ascii="Arial" w:hAnsi="Arial" w:cs="Arial"/>
          <w:b/>
          <w:sz w:val="20"/>
          <w:szCs w:val="20"/>
          <w:lang w:val="en-CA"/>
        </w:rPr>
        <w:t xml:space="preserve"> </w:t>
      </w:r>
      <w:r>
        <w:rPr>
          <w:rFonts w:ascii="Arial" w:hAnsi="Arial" w:cs="Arial"/>
          <w:sz w:val="20"/>
          <w:szCs w:val="20"/>
          <w:lang w:val="en-CA"/>
        </w:rPr>
        <w:t xml:space="preserve">studies, historians, political scientists, geographers, sociologists, anthropologists and those in other relevant disciplines.  </w:t>
      </w:r>
    </w:p>
    <w:p w:rsidR="00F46DC7" w:rsidRDefault="00F46DC7" w:rsidP="00CD6D56">
      <w:pPr>
        <w:pStyle w:val="Bezmezer"/>
        <w:jc w:val="both"/>
        <w:rPr>
          <w:rFonts w:ascii="Arial" w:hAnsi="Arial" w:cs="Arial"/>
          <w:sz w:val="20"/>
          <w:szCs w:val="20"/>
          <w:lang w:val="en-CA"/>
        </w:rPr>
      </w:pPr>
    </w:p>
    <w:p w:rsidR="00F46DC7" w:rsidRPr="00F80400" w:rsidRDefault="00F46DC7" w:rsidP="00CD6D56">
      <w:pPr>
        <w:pStyle w:val="Bezmezer"/>
        <w:jc w:val="both"/>
        <w:rPr>
          <w:rFonts w:ascii="Arial" w:hAnsi="Arial" w:cs="Arial"/>
          <w:sz w:val="20"/>
          <w:szCs w:val="20"/>
          <w:lang w:val="en-US"/>
        </w:rPr>
      </w:pPr>
      <w:r w:rsidRPr="00A05AD9">
        <w:rPr>
          <w:rFonts w:ascii="Arial" w:hAnsi="Arial" w:cs="Arial"/>
          <w:sz w:val="20"/>
          <w:szCs w:val="20"/>
          <w:lang w:val="en-CA"/>
        </w:rPr>
        <w:t>What do</w:t>
      </w:r>
      <w:r>
        <w:rPr>
          <w:rFonts w:ascii="Arial" w:hAnsi="Arial" w:cs="Arial"/>
          <w:sz w:val="20"/>
          <w:szCs w:val="20"/>
          <w:lang w:val="en-CA"/>
        </w:rPr>
        <w:t xml:space="preserve">es "America" </w:t>
      </w:r>
      <w:r w:rsidRPr="00A05AD9">
        <w:rPr>
          <w:rFonts w:ascii="Arial" w:hAnsi="Arial" w:cs="Arial"/>
          <w:sz w:val="20"/>
          <w:szCs w:val="20"/>
          <w:lang w:val="en-CA"/>
        </w:rPr>
        <w:t>mean for Canada</w:t>
      </w:r>
      <w:r>
        <w:rPr>
          <w:rFonts w:ascii="Arial" w:hAnsi="Arial" w:cs="Arial"/>
          <w:sz w:val="20"/>
          <w:szCs w:val="20"/>
          <w:lang w:val="en-CA"/>
        </w:rPr>
        <w:t xml:space="preserve">? What </w:t>
      </w:r>
      <w:r w:rsidRPr="00A05AD9">
        <w:rPr>
          <w:rFonts w:ascii="Arial" w:hAnsi="Arial" w:cs="Arial"/>
          <w:sz w:val="20"/>
          <w:szCs w:val="20"/>
          <w:lang w:val="en-CA"/>
        </w:rPr>
        <w:t xml:space="preserve">is its vision of </w:t>
      </w:r>
      <w:r>
        <w:rPr>
          <w:rFonts w:ascii="Arial" w:hAnsi="Arial" w:cs="Arial"/>
          <w:sz w:val="20"/>
          <w:szCs w:val="20"/>
          <w:lang w:val="en-CA"/>
        </w:rPr>
        <w:t>"</w:t>
      </w:r>
      <w:r w:rsidRPr="00A05AD9">
        <w:rPr>
          <w:rFonts w:ascii="Arial" w:hAnsi="Arial" w:cs="Arial"/>
          <w:sz w:val="20"/>
          <w:szCs w:val="20"/>
          <w:lang w:val="en-CA"/>
        </w:rPr>
        <w:t>America</w:t>
      </w:r>
      <w:r>
        <w:rPr>
          <w:rFonts w:ascii="Arial" w:hAnsi="Arial" w:cs="Arial"/>
          <w:sz w:val="20"/>
          <w:szCs w:val="20"/>
          <w:lang w:val="en-CA"/>
        </w:rPr>
        <w:t xml:space="preserve">"? What in it is distinct, what divergent from practice elsewhere in the Americas?  </w:t>
      </w:r>
      <w:r w:rsidRPr="00F80400">
        <w:rPr>
          <w:rFonts w:ascii="Arial" w:hAnsi="Arial" w:cs="Arial"/>
          <w:sz w:val="20"/>
          <w:szCs w:val="20"/>
          <w:lang w:val="en-US"/>
        </w:rPr>
        <w:t xml:space="preserve">What forms does the "Canadian Dream" take?  </w:t>
      </w:r>
    </w:p>
    <w:p w:rsidR="008535D2" w:rsidRPr="00F80400" w:rsidRDefault="008535D2" w:rsidP="00CD6D56">
      <w:pPr>
        <w:pStyle w:val="Bezmezer"/>
        <w:jc w:val="both"/>
        <w:rPr>
          <w:rFonts w:ascii="Arial" w:hAnsi="Arial" w:cs="Arial"/>
          <w:sz w:val="20"/>
          <w:szCs w:val="20"/>
          <w:lang w:val="en-US"/>
        </w:rPr>
      </w:pPr>
    </w:p>
    <w:p w:rsidR="008535D2" w:rsidRPr="00F80400" w:rsidRDefault="008535D2" w:rsidP="008535D2">
      <w:pPr>
        <w:pStyle w:val="Bezmezer"/>
        <w:jc w:val="center"/>
        <w:rPr>
          <w:rFonts w:ascii="Arial" w:hAnsi="Arial" w:cs="Arial"/>
          <w:b/>
          <w:sz w:val="24"/>
          <w:szCs w:val="24"/>
          <w:lang w:val="en-US"/>
        </w:rPr>
      </w:pPr>
      <w:r w:rsidRPr="00F80400">
        <w:rPr>
          <w:rFonts w:ascii="Arial" w:hAnsi="Arial" w:cs="Arial"/>
          <w:b/>
          <w:sz w:val="24"/>
          <w:szCs w:val="24"/>
          <w:lang w:val="en-US"/>
        </w:rPr>
        <w:t>Keynote speakers</w:t>
      </w:r>
    </w:p>
    <w:p w:rsidR="008535D2" w:rsidRPr="00F80400" w:rsidRDefault="008535D2" w:rsidP="008535D2">
      <w:pPr>
        <w:pStyle w:val="Bezmezer"/>
        <w:jc w:val="center"/>
        <w:rPr>
          <w:rFonts w:ascii="Arial" w:hAnsi="Arial" w:cs="Arial"/>
          <w:sz w:val="20"/>
          <w:szCs w:val="20"/>
          <w:lang w:val="en-US"/>
        </w:rPr>
      </w:pPr>
    </w:p>
    <w:p w:rsidR="008535D2" w:rsidRPr="00CD2AE2" w:rsidRDefault="008535D2" w:rsidP="008535D2">
      <w:pPr>
        <w:pStyle w:val="Bezmezer"/>
        <w:jc w:val="center"/>
        <w:rPr>
          <w:rFonts w:ascii="Arial" w:hAnsi="Arial" w:cs="Arial"/>
          <w:b/>
          <w:sz w:val="20"/>
          <w:szCs w:val="20"/>
          <w:lang w:val="en-US"/>
        </w:rPr>
      </w:pPr>
      <w:r w:rsidRPr="00CD2AE2">
        <w:rPr>
          <w:rFonts w:ascii="Arial" w:hAnsi="Arial" w:cs="Arial"/>
          <w:b/>
          <w:sz w:val="20"/>
          <w:szCs w:val="20"/>
          <w:lang w:val="en-US"/>
        </w:rPr>
        <w:t xml:space="preserve">Richard </w:t>
      </w:r>
      <w:proofErr w:type="spellStart"/>
      <w:r w:rsidRPr="00CD2AE2">
        <w:rPr>
          <w:rFonts w:ascii="Arial" w:hAnsi="Arial" w:cs="Arial"/>
          <w:b/>
          <w:sz w:val="20"/>
          <w:szCs w:val="20"/>
          <w:lang w:val="en-US"/>
        </w:rPr>
        <w:t>Nimijean</w:t>
      </w:r>
      <w:proofErr w:type="spellEnd"/>
      <w:r w:rsidRPr="00CD2AE2">
        <w:rPr>
          <w:rFonts w:ascii="Arial" w:hAnsi="Arial" w:cs="Arial"/>
          <w:b/>
          <w:sz w:val="20"/>
          <w:szCs w:val="20"/>
          <w:lang w:val="en-US"/>
        </w:rPr>
        <w:t>, Carleton University, Ottawa</w:t>
      </w:r>
      <w:r w:rsidR="00CD2AE2" w:rsidRPr="00CD2AE2">
        <w:rPr>
          <w:rFonts w:ascii="Arial" w:hAnsi="Arial" w:cs="Arial"/>
          <w:b/>
          <w:sz w:val="20"/>
          <w:szCs w:val="20"/>
          <w:lang w:val="en-US"/>
        </w:rPr>
        <w:t xml:space="preserve"> - </w:t>
      </w:r>
      <w:r w:rsidR="00CD2AE2" w:rsidRPr="00CD2AE2">
        <w:rPr>
          <w:rFonts w:ascii="Arial" w:hAnsi="Arial" w:cs="Arial"/>
          <w:b/>
          <w:sz w:val="20"/>
          <w:szCs w:val="20"/>
        </w:rPr>
        <w:t>"</w:t>
      </w:r>
      <w:proofErr w:type="spellStart"/>
      <w:r w:rsidR="00CD2AE2" w:rsidRPr="00CD2AE2">
        <w:rPr>
          <w:rFonts w:ascii="Arial" w:hAnsi="Arial" w:cs="Arial"/>
          <w:b/>
          <w:sz w:val="20"/>
          <w:szCs w:val="20"/>
        </w:rPr>
        <w:t>Reframing</w:t>
      </w:r>
      <w:proofErr w:type="spellEnd"/>
      <w:r w:rsidR="00CD2AE2" w:rsidRPr="00CD2AE2">
        <w:rPr>
          <w:rFonts w:ascii="Arial" w:hAnsi="Arial" w:cs="Arial"/>
          <w:b/>
          <w:sz w:val="20"/>
          <w:szCs w:val="20"/>
        </w:rPr>
        <w:t xml:space="preserve"> </w:t>
      </w:r>
      <w:proofErr w:type="spellStart"/>
      <w:r w:rsidR="00CD2AE2" w:rsidRPr="00CD2AE2">
        <w:rPr>
          <w:rFonts w:ascii="Arial" w:hAnsi="Arial" w:cs="Arial"/>
          <w:b/>
          <w:sz w:val="20"/>
          <w:szCs w:val="20"/>
        </w:rPr>
        <w:t>Canadian</w:t>
      </w:r>
      <w:proofErr w:type="spellEnd"/>
      <w:r w:rsidR="00CD2AE2" w:rsidRPr="00CD2AE2">
        <w:rPr>
          <w:rFonts w:ascii="Arial" w:hAnsi="Arial" w:cs="Arial"/>
          <w:b/>
          <w:sz w:val="20"/>
          <w:szCs w:val="20"/>
        </w:rPr>
        <w:t xml:space="preserve"> </w:t>
      </w:r>
      <w:r w:rsidR="00F80400">
        <w:rPr>
          <w:rFonts w:ascii="Arial" w:hAnsi="Arial" w:cs="Arial"/>
          <w:b/>
          <w:sz w:val="20"/>
          <w:szCs w:val="20"/>
        </w:rPr>
        <w:t>'</w:t>
      </w:r>
      <w:proofErr w:type="spellStart"/>
      <w:r w:rsidR="00CD2AE2" w:rsidRPr="00CD2AE2">
        <w:rPr>
          <w:rFonts w:ascii="Arial" w:hAnsi="Arial" w:cs="Arial"/>
          <w:b/>
          <w:sz w:val="20"/>
          <w:szCs w:val="20"/>
        </w:rPr>
        <w:t>Americanness</w:t>
      </w:r>
      <w:proofErr w:type="spellEnd"/>
      <w:r w:rsidR="00F80400">
        <w:rPr>
          <w:rFonts w:ascii="Arial" w:hAnsi="Arial" w:cs="Arial"/>
          <w:b/>
          <w:sz w:val="20"/>
          <w:szCs w:val="20"/>
        </w:rPr>
        <w:t>'</w:t>
      </w:r>
      <w:r w:rsidR="00CD2AE2" w:rsidRPr="00CD2AE2">
        <w:rPr>
          <w:rFonts w:ascii="Arial" w:hAnsi="Arial" w:cs="Arial"/>
          <w:b/>
          <w:sz w:val="20"/>
          <w:szCs w:val="20"/>
        </w:rPr>
        <w:t xml:space="preserve"> </w:t>
      </w:r>
      <w:proofErr w:type="spellStart"/>
      <w:r w:rsidR="00CD2AE2" w:rsidRPr="00CD2AE2">
        <w:rPr>
          <w:rFonts w:ascii="Arial" w:hAnsi="Arial" w:cs="Arial"/>
          <w:b/>
          <w:sz w:val="20"/>
          <w:szCs w:val="20"/>
        </w:rPr>
        <w:t>and</w:t>
      </w:r>
      <w:proofErr w:type="spellEnd"/>
      <w:r w:rsidR="00CD2AE2" w:rsidRPr="00CD2AE2">
        <w:rPr>
          <w:rFonts w:ascii="Arial" w:hAnsi="Arial" w:cs="Arial"/>
          <w:b/>
          <w:sz w:val="20"/>
          <w:szCs w:val="20"/>
        </w:rPr>
        <w:t xml:space="preserve"> </w:t>
      </w:r>
      <w:proofErr w:type="spellStart"/>
      <w:r w:rsidR="00CD2AE2" w:rsidRPr="00CD2AE2">
        <w:rPr>
          <w:rFonts w:ascii="Arial" w:hAnsi="Arial" w:cs="Arial"/>
          <w:b/>
          <w:sz w:val="20"/>
          <w:szCs w:val="20"/>
        </w:rPr>
        <w:t>Cross</w:t>
      </w:r>
      <w:proofErr w:type="spellEnd"/>
      <w:r w:rsidR="00CD2AE2" w:rsidRPr="00CD2AE2">
        <w:rPr>
          <w:rFonts w:ascii="Arial" w:hAnsi="Arial" w:cs="Arial"/>
          <w:b/>
          <w:sz w:val="20"/>
          <w:szCs w:val="20"/>
        </w:rPr>
        <w:t>-</w:t>
      </w:r>
      <w:proofErr w:type="spellStart"/>
      <w:r w:rsidR="00CD2AE2" w:rsidRPr="00CD2AE2">
        <w:rPr>
          <w:rFonts w:ascii="Arial" w:hAnsi="Arial" w:cs="Arial"/>
          <w:b/>
          <w:sz w:val="20"/>
          <w:szCs w:val="20"/>
        </w:rPr>
        <w:t>Border</w:t>
      </w:r>
      <w:proofErr w:type="spellEnd"/>
      <w:r w:rsidR="00CD2AE2" w:rsidRPr="00CD2AE2">
        <w:rPr>
          <w:rFonts w:ascii="Arial" w:hAnsi="Arial" w:cs="Arial"/>
          <w:b/>
          <w:sz w:val="20"/>
          <w:szCs w:val="20"/>
        </w:rPr>
        <w:t xml:space="preserve"> Relations in </w:t>
      </w:r>
      <w:proofErr w:type="spellStart"/>
      <w:r w:rsidR="00CD2AE2" w:rsidRPr="00CD2AE2">
        <w:rPr>
          <w:rFonts w:ascii="Arial" w:hAnsi="Arial" w:cs="Arial"/>
          <w:b/>
          <w:sz w:val="20"/>
          <w:szCs w:val="20"/>
        </w:rPr>
        <w:t>the</w:t>
      </w:r>
      <w:proofErr w:type="spellEnd"/>
      <w:r w:rsidR="00CD2AE2" w:rsidRPr="00CD2AE2">
        <w:rPr>
          <w:rFonts w:ascii="Arial" w:hAnsi="Arial" w:cs="Arial"/>
          <w:b/>
          <w:sz w:val="20"/>
          <w:szCs w:val="20"/>
        </w:rPr>
        <w:t xml:space="preserve"> </w:t>
      </w:r>
      <w:proofErr w:type="spellStart"/>
      <w:r w:rsidR="00CD2AE2" w:rsidRPr="00CD2AE2">
        <w:rPr>
          <w:rFonts w:ascii="Arial" w:hAnsi="Arial" w:cs="Arial"/>
          <w:b/>
          <w:sz w:val="20"/>
          <w:szCs w:val="20"/>
        </w:rPr>
        <w:t>Age</w:t>
      </w:r>
      <w:proofErr w:type="spellEnd"/>
      <w:r w:rsidR="00CD2AE2" w:rsidRPr="00CD2AE2">
        <w:rPr>
          <w:rFonts w:ascii="Arial" w:hAnsi="Arial" w:cs="Arial"/>
          <w:b/>
          <w:sz w:val="20"/>
          <w:szCs w:val="20"/>
        </w:rPr>
        <w:t xml:space="preserve"> </w:t>
      </w:r>
      <w:proofErr w:type="spellStart"/>
      <w:r w:rsidR="00CD2AE2" w:rsidRPr="00CD2AE2">
        <w:rPr>
          <w:rFonts w:ascii="Arial" w:hAnsi="Arial" w:cs="Arial"/>
          <w:b/>
          <w:sz w:val="20"/>
          <w:szCs w:val="20"/>
        </w:rPr>
        <w:t>of</w:t>
      </w:r>
      <w:proofErr w:type="spellEnd"/>
      <w:r w:rsidR="00CD2AE2" w:rsidRPr="00CD2AE2">
        <w:rPr>
          <w:rFonts w:ascii="Arial" w:hAnsi="Arial" w:cs="Arial"/>
          <w:b/>
          <w:sz w:val="20"/>
          <w:szCs w:val="20"/>
        </w:rPr>
        <w:t xml:space="preserve"> </w:t>
      </w:r>
      <w:proofErr w:type="spellStart"/>
      <w:r w:rsidR="00CD2AE2" w:rsidRPr="00CD2AE2">
        <w:rPr>
          <w:rFonts w:ascii="Arial" w:hAnsi="Arial" w:cs="Arial"/>
          <w:b/>
          <w:sz w:val="20"/>
          <w:szCs w:val="20"/>
        </w:rPr>
        <w:t>Trump</w:t>
      </w:r>
      <w:proofErr w:type="spellEnd"/>
      <w:r w:rsidR="00CD2AE2" w:rsidRPr="00CD2AE2">
        <w:rPr>
          <w:rFonts w:ascii="Arial" w:hAnsi="Arial" w:cs="Arial"/>
          <w:b/>
          <w:sz w:val="20"/>
          <w:szCs w:val="20"/>
        </w:rPr>
        <w:t>"</w:t>
      </w:r>
    </w:p>
    <w:p w:rsidR="008535D2" w:rsidRPr="00CD2AE2" w:rsidRDefault="008535D2" w:rsidP="003F6176">
      <w:pPr>
        <w:pStyle w:val="Bezmezer"/>
        <w:jc w:val="center"/>
        <w:rPr>
          <w:rFonts w:ascii="Arial" w:hAnsi="Arial" w:cs="Arial"/>
          <w:b/>
          <w:sz w:val="20"/>
          <w:szCs w:val="20"/>
          <w:lang w:val="fr-FR"/>
        </w:rPr>
      </w:pPr>
      <w:r w:rsidRPr="00CD2AE2">
        <w:rPr>
          <w:rFonts w:ascii="Arial" w:hAnsi="Arial" w:cs="Arial"/>
          <w:b/>
          <w:sz w:val="20"/>
          <w:szCs w:val="20"/>
          <w:lang w:val="fr-FR"/>
        </w:rPr>
        <w:t>Peter Klaus, Fre</w:t>
      </w:r>
      <w:r w:rsidR="003F6176" w:rsidRPr="00CD2AE2">
        <w:rPr>
          <w:rFonts w:ascii="Arial" w:hAnsi="Arial" w:cs="Arial"/>
          <w:b/>
          <w:sz w:val="20"/>
          <w:szCs w:val="20"/>
          <w:lang w:val="fr-FR"/>
        </w:rPr>
        <w:t>ie</w:t>
      </w:r>
      <w:r w:rsidRPr="00CD2AE2">
        <w:rPr>
          <w:rFonts w:ascii="Arial" w:hAnsi="Arial" w:cs="Arial"/>
          <w:b/>
          <w:sz w:val="20"/>
          <w:szCs w:val="20"/>
          <w:lang w:val="fr-FR"/>
        </w:rPr>
        <w:t xml:space="preserve"> Universit</w:t>
      </w:r>
      <w:r w:rsidR="003F6176" w:rsidRPr="00CD2AE2">
        <w:rPr>
          <w:rFonts w:ascii="Arial" w:hAnsi="Arial" w:cs="Arial"/>
          <w:b/>
          <w:sz w:val="20"/>
          <w:szCs w:val="20"/>
          <w:lang w:val="fr-FR"/>
        </w:rPr>
        <w:t>ät</w:t>
      </w:r>
      <w:r w:rsidRPr="00CD2AE2">
        <w:rPr>
          <w:rFonts w:ascii="Arial" w:hAnsi="Arial" w:cs="Arial"/>
          <w:b/>
          <w:sz w:val="20"/>
          <w:szCs w:val="20"/>
          <w:lang w:val="fr-FR"/>
        </w:rPr>
        <w:t>, Berlin</w:t>
      </w:r>
      <w:r w:rsidR="003F6176" w:rsidRPr="00CD2AE2">
        <w:rPr>
          <w:rFonts w:ascii="Arial" w:hAnsi="Arial" w:cs="Arial"/>
          <w:b/>
          <w:sz w:val="20"/>
          <w:szCs w:val="20"/>
          <w:lang w:val="fr-FR"/>
        </w:rPr>
        <w:t xml:space="preserve"> - </w:t>
      </w:r>
      <w:r w:rsidRPr="00CD2AE2">
        <w:rPr>
          <w:rFonts w:ascii="Arial" w:hAnsi="Arial" w:cs="Arial"/>
          <w:b/>
          <w:sz w:val="20"/>
          <w:szCs w:val="20"/>
          <w:lang w:val="fr-FR"/>
        </w:rPr>
        <w:t xml:space="preserve"> </w:t>
      </w:r>
      <w:r w:rsidR="003F6176" w:rsidRPr="00CD2AE2">
        <w:rPr>
          <w:rFonts w:ascii="Arial" w:hAnsi="Arial" w:cs="Arial"/>
          <w:b/>
          <w:sz w:val="20"/>
          <w:szCs w:val="20"/>
          <w:lang w:val="fr-FR"/>
        </w:rPr>
        <w:t>«</w:t>
      </w:r>
      <w:r w:rsidR="00CD2AE2">
        <w:rPr>
          <w:rFonts w:ascii="Arial" w:hAnsi="Arial" w:cs="Arial"/>
          <w:b/>
          <w:sz w:val="20"/>
          <w:szCs w:val="20"/>
          <w:lang w:val="fr-FR"/>
        </w:rPr>
        <w:t xml:space="preserve"> </w:t>
      </w:r>
      <w:r w:rsidR="003F6176" w:rsidRPr="00CD2AE2">
        <w:rPr>
          <w:rFonts w:ascii="Arial" w:hAnsi="Arial" w:cs="Arial"/>
          <w:b/>
          <w:sz w:val="20"/>
          <w:szCs w:val="20"/>
          <w:lang w:val="fr-FR"/>
        </w:rPr>
        <w:t>Canadianité, Américanité, Québécité : quel destin pour la littérature québécoise?</w:t>
      </w:r>
      <w:r w:rsidR="00CD2AE2">
        <w:rPr>
          <w:rFonts w:ascii="Arial" w:hAnsi="Arial" w:cs="Arial"/>
          <w:b/>
          <w:sz w:val="20"/>
          <w:szCs w:val="20"/>
          <w:lang w:val="fr-FR"/>
        </w:rPr>
        <w:t xml:space="preserve"> </w:t>
      </w:r>
      <w:r w:rsidR="003F6176" w:rsidRPr="00CD2AE2">
        <w:rPr>
          <w:rFonts w:ascii="Arial" w:hAnsi="Arial" w:cs="Arial"/>
          <w:b/>
          <w:sz w:val="20"/>
          <w:szCs w:val="20"/>
          <w:lang w:val="fr-FR"/>
        </w:rPr>
        <w:t>» </w:t>
      </w:r>
    </w:p>
    <w:p w:rsidR="00F46DC7" w:rsidRPr="003F6176" w:rsidRDefault="00F46DC7" w:rsidP="00F46DC7">
      <w:pPr>
        <w:pStyle w:val="Bezmezer"/>
        <w:rPr>
          <w:rFonts w:ascii="Arial" w:hAnsi="Arial" w:cs="Arial"/>
          <w:sz w:val="20"/>
          <w:szCs w:val="20"/>
          <w:lang w:val="fr-FR"/>
        </w:rPr>
      </w:pPr>
    </w:p>
    <w:p w:rsidR="00F46DC7" w:rsidRDefault="00F46DC7" w:rsidP="00F46DC7">
      <w:pPr>
        <w:pStyle w:val="Bezmezer"/>
        <w:rPr>
          <w:rFonts w:ascii="Arial" w:hAnsi="Arial" w:cs="Arial"/>
          <w:sz w:val="20"/>
          <w:szCs w:val="20"/>
        </w:rPr>
      </w:pPr>
    </w:p>
    <w:p w:rsidR="00F46DC7" w:rsidRPr="00C45DB3" w:rsidRDefault="00F46DC7" w:rsidP="00F46DC7">
      <w:pPr>
        <w:pStyle w:val="Bezmezer"/>
        <w:rPr>
          <w:rFonts w:ascii="Arial" w:hAnsi="Arial" w:cs="Arial"/>
          <w:b/>
          <w:bCs/>
          <w:sz w:val="20"/>
          <w:szCs w:val="20"/>
        </w:rPr>
      </w:pPr>
      <w:proofErr w:type="spellStart"/>
      <w:r w:rsidRPr="00F46DC7">
        <w:rPr>
          <w:rFonts w:ascii="Arial" w:hAnsi="Arial" w:cs="Arial"/>
          <w:sz w:val="20"/>
          <w:szCs w:val="20"/>
        </w:rPr>
        <w:t>Proposals</w:t>
      </w:r>
      <w:proofErr w:type="spellEnd"/>
      <w:r w:rsidRPr="00F46DC7">
        <w:rPr>
          <w:rFonts w:ascii="Arial" w:hAnsi="Arial" w:cs="Arial"/>
          <w:sz w:val="20"/>
          <w:szCs w:val="20"/>
        </w:rPr>
        <w:t xml:space="preserve"> (300 </w:t>
      </w:r>
      <w:proofErr w:type="spellStart"/>
      <w:r w:rsidRPr="00F46DC7">
        <w:rPr>
          <w:rFonts w:ascii="Arial" w:hAnsi="Arial" w:cs="Arial"/>
          <w:sz w:val="20"/>
          <w:szCs w:val="20"/>
        </w:rPr>
        <w:t>words</w:t>
      </w:r>
      <w:proofErr w:type="spellEnd"/>
      <w:r w:rsidRPr="00F46DC7">
        <w:rPr>
          <w:rFonts w:ascii="Arial" w:hAnsi="Arial" w:cs="Arial"/>
          <w:sz w:val="20"/>
          <w:szCs w:val="20"/>
        </w:rPr>
        <w:t xml:space="preserve">) </w:t>
      </w:r>
      <w:proofErr w:type="spellStart"/>
      <w:r w:rsidRPr="00F46DC7">
        <w:rPr>
          <w:rFonts w:ascii="Arial" w:hAnsi="Arial" w:cs="Arial"/>
          <w:sz w:val="20"/>
          <w:szCs w:val="20"/>
        </w:rPr>
        <w:t>and</w:t>
      </w:r>
      <w:proofErr w:type="spellEnd"/>
      <w:r w:rsidRPr="00F46DC7">
        <w:rPr>
          <w:rFonts w:ascii="Arial" w:hAnsi="Arial" w:cs="Arial"/>
          <w:sz w:val="20"/>
          <w:szCs w:val="20"/>
        </w:rPr>
        <w:t xml:space="preserve"> a </w:t>
      </w:r>
      <w:proofErr w:type="spellStart"/>
      <w:r w:rsidRPr="00F46DC7">
        <w:rPr>
          <w:rFonts w:ascii="Arial" w:hAnsi="Arial" w:cs="Arial"/>
          <w:sz w:val="20"/>
          <w:szCs w:val="20"/>
        </w:rPr>
        <w:t>brief</w:t>
      </w:r>
      <w:proofErr w:type="spellEnd"/>
      <w:r w:rsidRPr="00F46DC7">
        <w:rPr>
          <w:rFonts w:ascii="Arial" w:hAnsi="Arial" w:cs="Arial"/>
          <w:sz w:val="20"/>
          <w:szCs w:val="20"/>
        </w:rPr>
        <w:t xml:space="preserve"> CV to </w:t>
      </w:r>
      <w:proofErr w:type="spellStart"/>
      <w:r w:rsidR="00EC2F7C">
        <w:rPr>
          <w:rFonts w:ascii="Arial" w:hAnsi="Arial" w:cs="Arial"/>
          <w:sz w:val="20"/>
          <w:szCs w:val="20"/>
        </w:rPr>
        <w:t>be</w:t>
      </w:r>
      <w:proofErr w:type="spellEnd"/>
      <w:r w:rsidR="00EC2F7C">
        <w:rPr>
          <w:rFonts w:ascii="Arial" w:hAnsi="Arial" w:cs="Arial"/>
          <w:sz w:val="20"/>
          <w:szCs w:val="20"/>
        </w:rPr>
        <w:t xml:space="preserve"> </w:t>
      </w:r>
      <w:proofErr w:type="spellStart"/>
      <w:r w:rsidR="00EC2F7C">
        <w:rPr>
          <w:rFonts w:ascii="Arial" w:hAnsi="Arial" w:cs="Arial"/>
          <w:sz w:val="20"/>
          <w:szCs w:val="20"/>
        </w:rPr>
        <w:t>sent</w:t>
      </w:r>
      <w:proofErr w:type="spellEnd"/>
      <w:r w:rsidR="00EC2F7C">
        <w:rPr>
          <w:rFonts w:ascii="Arial" w:hAnsi="Arial" w:cs="Arial"/>
          <w:sz w:val="20"/>
          <w:szCs w:val="20"/>
        </w:rPr>
        <w:t xml:space="preserve"> to </w:t>
      </w:r>
      <w:proofErr w:type="spellStart"/>
      <w:r w:rsidR="00EC2F7C">
        <w:rPr>
          <w:rFonts w:ascii="Arial" w:hAnsi="Arial" w:cs="Arial"/>
          <w:sz w:val="20"/>
          <w:szCs w:val="20"/>
        </w:rPr>
        <w:t>t</w:t>
      </w:r>
      <w:r w:rsidRPr="00F46DC7">
        <w:rPr>
          <w:rFonts w:ascii="Arial" w:hAnsi="Arial" w:cs="Arial"/>
          <w:sz w:val="20"/>
          <w:szCs w:val="20"/>
        </w:rPr>
        <w:t>he</w:t>
      </w:r>
      <w:proofErr w:type="spellEnd"/>
      <w:r w:rsidRPr="00F46DC7">
        <w:rPr>
          <w:rFonts w:ascii="Arial" w:hAnsi="Arial" w:cs="Arial"/>
          <w:sz w:val="20"/>
          <w:szCs w:val="20"/>
        </w:rPr>
        <w:t xml:space="preserve"> </w:t>
      </w:r>
      <w:proofErr w:type="spellStart"/>
      <w:r w:rsidRPr="00F46DC7">
        <w:rPr>
          <w:rFonts w:ascii="Arial" w:hAnsi="Arial" w:cs="Arial"/>
          <w:sz w:val="20"/>
          <w:szCs w:val="20"/>
        </w:rPr>
        <w:t>conference</w:t>
      </w:r>
      <w:proofErr w:type="spellEnd"/>
      <w:r w:rsidRPr="00F46DC7">
        <w:rPr>
          <w:rFonts w:ascii="Arial" w:hAnsi="Arial" w:cs="Arial"/>
          <w:sz w:val="20"/>
          <w:szCs w:val="20"/>
        </w:rPr>
        <w:t xml:space="preserve"> </w:t>
      </w:r>
      <w:proofErr w:type="spellStart"/>
      <w:r w:rsidRPr="00F46DC7">
        <w:rPr>
          <w:rFonts w:ascii="Arial" w:hAnsi="Arial" w:cs="Arial"/>
          <w:sz w:val="20"/>
          <w:szCs w:val="20"/>
        </w:rPr>
        <w:t>organizers</w:t>
      </w:r>
      <w:proofErr w:type="spellEnd"/>
      <w:r w:rsidR="00EC2F7C">
        <w:rPr>
          <w:rFonts w:ascii="Arial" w:hAnsi="Arial" w:cs="Arial"/>
          <w:sz w:val="20"/>
          <w:szCs w:val="20"/>
        </w:rPr>
        <w:t>,</w:t>
      </w:r>
      <w:r w:rsidRPr="00F46DC7">
        <w:rPr>
          <w:rFonts w:ascii="Arial" w:hAnsi="Arial" w:cs="Arial"/>
          <w:sz w:val="20"/>
          <w:szCs w:val="20"/>
        </w:rPr>
        <w:t xml:space="preserve"> </w:t>
      </w:r>
      <w:r>
        <w:rPr>
          <w:rFonts w:ascii="Arial" w:hAnsi="Arial" w:cs="Arial"/>
          <w:sz w:val="20"/>
          <w:szCs w:val="20"/>
        </w:rPr>
        <w:t xml:space="preserve">Don </w:t>
      </w:r>
      <w:proofErr w:type="spellStart"/>
      <w:r>
        <w:rPr>
          <w:rFonts w:ascii="Arial" w:hAnsi="Arial" w:cs="Arial"/>
          <w:sz w:val="20"/>
          <w:szCs w:val="20"/>
        </w:rPr>
        <w:t>Sparling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Petr </w:t>
      </w:r>
      <w:proofErr w:type="spellStart"/>
      <w:r w:rsidRPr="00C6515F">
        <w:rPr>
          <w:rFonts w:ascii="Arial" w:hAnsi="Arial" w:cs="Arial"/>
          <w:sz w:val="20"/>
          <w:szCs w:val="20"/>
        </w:rPr>
        <w:t>Kyloušek</w:t>
      </w:r>
      <w:proofErr w:type="spellEnd"/>
      <w:r w:rsidR="00EC2F7C" w:rsidRPr="00C6515F">
        <w:rPr>
          <w:rFonts w:ascii="Arial" w:hAnsi="Arial" w:cs="Arial"/>
          <w:sz w:val="20"/>
          <w:szCs w:val="20"/>
        </w:rPr>
        <w:t>,</w:t>
      </w:r>
      <w:r w:rsidRPr="00C6515F">
        <w:rPr>
          <w:rFonts w:ascii="Arial" w:hAnsi="Arial" w:cs="Arial"/>
          <w:sz w:val="20"/>
          <w:szCs w:val="20"/>
          <w:lang w:val="en-US"/>
        </w:rPr>
        <w:t xml:space="preserve"> </w:t>
      </w:r>
      <w:r w:rsidRPr="00C6515F">
        <w:rPr>
          <w:rFonts w:ascii="Arial" w:hAnsi="Arial" w:cs="Arial"/>
          <w:sz w:val="20"/>
          <w:szCs w:val="20"/>
        </w:rPr>
        <w:t xml:space="preserve">by </w:t>
      </w:r>
      <w:r w:rsidR="008535D2">
        <w:rPr>
          <w:rFonts w:ascii="Arial" w:hAnsi="Arial" w:cs="Arial"/>
          <w:b/>
          <w:bCs/>
          <w:sz w:val="20"/>
          <w:szCs w:val="20"/>
        </w:rPr>
        <w:t>June 30</w:t>
      </w:r>
      <w:r w:rsidRPr="00C6515F">
        <w:rPr>
          <w:rFonts w:ascii="Arial" w:hAnsi="Arial" w:cs="Arial"/>
          <w:b/>
          <w:bCs/>
          <w:sz w:val="20"/>
          <w:szCs w:val="20"/>
        </w:rPr>
        <w:t xml:space="preserve">, 2017: </w:t>
      </w:r>
      <w:hyperlink r:id="rId5" w:tgtFrame="_blank" w:history="1">
        <w:r w:rsidR="00C45DB3" w:rsidRPr="00C45DB3">
          <w:rPr>
            <w:rStyle w:val="Hypertextovodkaz"/>
            <w:b/>
            <w:color w:val="auto"/>
            <w:u w:val="none"/>
          </w:rPr>
          <w:t>canadaconference@phil.muni.cz</w:t>
        </w:r>
      </w:hyperlink>
    </w:p>
    <w:p w:rsidR="00C6515F" w:rsidRDefault="00C6515F" w:rsidP="00F46DC7">
      <w:pPr>
        <w:pStyle w:val="Bezmezer"/>
        <w:rPr>
          <w:rFonts w:ascii="Arial" w:hAnsi="Arial" w:cs="Arial"/>
          <w:b/>
          <w:bCs/>
          <w:sz w:val="20"/>
          <w:szCs w:val="20"/>
        </w:rPr>
      </w:pPr>
    </w:p>
    <w:p w:rsidR="00C6515F" w:rsidRPr="00C6515F" w:rsidRDefault="00C6515F" w:rsidP="00F46DC7">
      <w:pPr>
        <w:pStyle w:val="Bezmezer"/>
        <w:rPr>
          <w:rFonts w:ascii="Arial" w:hAnsi="Arial" w:cs="Arial"/>
          <w:bCs/>
          <w:sz w:val="20"/>
          <w:szCs w:val="20"/>
        </w:rPr>
      </w:pPr>
      <w:proofErr w:type="spellStart"/>
      <w:r w:rsidRPr="00C6515F">
        <w:rPr>
          <w:rFonts w:ascii="Arial" w:hAnsi="Arial" w:cs="Arial"/>
          <w:bCs/>
          <w:sz w:val="20"/>
          <w:szCs w:val="20"/>
        </w:rPr>
        <w:t>Conference</w:t>
      </w:r>
      <w:proofErr w:type="spellEnd"/>
      <w:r w:rsidRPr="00C6515F">
        <w:rPr>
          <w:rFonts w:ascii="Arial" w:hAnsi="Arial" w:cs="Arial"/>
          <w:bCs/>
          <w:sz w:val="20"/>
          <w:szCs w:val="20"/>
        </w:rPr>
        <w:t xml:space="preserve"> </w:t>
      </w:r>
      <w:proofErr w:type="spellStart"/>
      <w:r w:rsidRPr="00C6515F">
        <w:rPr>
          <w:rFonts w:ascii="Arial" w:hAnsi="Arial" w:cs="Arial"/>
          <w:bCs/>
          <w:sz w:val="20"/>
          <w:szCs w:val="20"/>
        </w:rPr>
        <w:t>fee</w:t>
      </w:r>
      <w:proofErr w:type="spellEnd"/>
      <w:r w:rsidRPr="00C6515F">
        <w:rPr>
          <w:rFonts w:ascii="Arial" w:hAnsi="Arial" w:cs="Arial"/>
          <w:bCs/>
          <w:sz w:val="20"/>
          <w:szCs w:val="20"/>
        </w:rPr>
        <w:t xml:space="preserve"> - 50 EUR, </w:t>
      </w:r>
      <w:proofErr w:type="spellStart"/>
      <w:r w:rsidRPr="00C6515F">
        <w:rPr>
          <w:rFonts w:ascii="Arial" w:hAnsi="Arial" w:cs="Arial"/>
          <w:bCs/>
          <w:sz w:val="20"/>
          <w:szCs w:val="20"/>
        </w:rPr>
        <w:t>students</w:t>
      </w:r>
      <w:proofErr w:type="spellEnd"/>
      <w:r w:rsidRPr="00C6515F">
        <w:rPr>
          <w:rFonts w:ascii="Arial" w:hAnsi="Arial" w:cs="Arial"/>
          <w:bCs/>
          <w:sz w:val="20"/>
          <w:szCs w:val="20"/>
        </w:rPr>
        <w:t xml:space="preserve"> 30 EUR</w:t>
      </w:r>
    </w:p>
    <w:p w:rsidR="00F46DC7" w:rsidRDefault="00C45DB3" w:rsidP="00F46DC7">
      <w:pPr>
        <w:pStyle w:val="Bezmezer"/>
        <w:rPr>
          <w:rFonts w:ascii="Arial" w:hAnsi="Arial" w:cs="Arial"/>
          <w:sz w:val="20"/>
          <w:szCs w:val="20"/>
        </w:rPr>
      </w:pPr>
      <w:r>
        <w:rPr>
          <w:rFonts w:ascii="Arial" w:hAnsi="Arial" w:cs="Arial"/>
          <w:sz w:val="20"/>
          <w:szCs w:val="20"/>
        </w:rPr>
        <w:tab/>
      </w:r>
      <w:r>
        <w:rPr>
          <w:rFonts w:ascii="Arial" w:hAnsi="Arial" w:cs="Arial"/>
          <w:sz w:val="20"/>
          <w:szCs w:val="20"/>
        </w:rPr>
        <w:tab/>
        <w:t xml:space="preserve">  CEACS </w:t>
      </w:r>
      <w:proofErr w:type="spellStart"/>
      <w:r>
        <w:rPr>
          <w:rFonts w:ascii="Arial" w:hAnsi="Arial" w:cs="Arial"/>
          <w:sz w:val="20"/>
          <w:szCs w:val="20"/>
        </w:rPr>
        <w:t>members</w:t>
      </w:r>
      <w:proofErr w:type="spellEnd"/>
      <w:r>
        <w:rPr>
          <w:rFonts w:ascii="Arial" w:hAnsi="Arial" w:cs="Arial"/>
          <w:sz w:val="20"/>
          <w:szCs w:val="20"/>
        </w:rPr>
        <w:t xml:space="preserve">: 40 EUR, </w:t>
      </w:r>
      <w:proofErr w:type="spellStart"/>
      <w:r>
        <w:rPr>
          <w:rFonts w:ascii="Arial" w:hAnsi="Arial" w:cs="Arial"/>
          <w:sz w:val="20"/>
          <w:szCs w:val="20"/>
        </w:rPr>
        <w:t>students</w:t>
      </w:r>
      <w:proofErr w:type="spellEnd"/>
      <w:r>
        <w:rPr>
          <w:rFonts w:ascii="Arial" w:hAnsi="Arial" w:cs="Arial"/>
          <w:sz w:val="20"/>
          <w:szCs w:val="20"/>
        </w:rPr>
        <w:t xml:space="preserve"> 20 EUR</w:t>
      </w:r>
    </w:p>
    <w:p w:rsidR="00C45DB3" w:rsidRDefault="00C45DB3"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385704" w:rsidRDefault="00385704" w:rsidP="00F46DC7">
      <w:pPr>
        <w:pStyle w:val="Bezmezer"/>
        <w:rPr>
          <w:rFonts w:ascii="Arial" w:hAnsi="Arial" w:cs="Arial"/>
          <w:sz w:val="20"/>
          <w:szCs w:val="20"/>
        </w:rPr>
      </w:pPr>
    </w:p>
    <w:p w:rsidR="00EC2F7C" w:rsidRPr="00F46DC7" w:rsidRDefault="00EC2F7C" w:rsidP="00F46DC7">
      <w:pPr>
        <w:pStyle w:val="Bezmezer"/>
        <w:jc w:val="center"/>
        <w:rPr>
          <w:rFonts w:ascii="Arial" w:hAnsi="Arial" w:cs="Arial"/>
          <w:sz w:val="20"/>
          <w:szCs w:val="20"/>
        </w:rPr>
      </w:pPr>
    </w:p>
    <w:p w:rsidR="00F46DC7" w:rsidRPr="00385704" w:rsidRDefault="00E8731D" w:rsidP="00F46DC7">
      <w:pPr>
        <w:pStyle w:val="Bezmezer"/>
        <w:rPr>
          <w:rFonts w:ascii="Arial" w:hAnsi="Arial" w:cs="Arial"/>
          <w:sz w:val="20"/>
          <w:szCs w:val="20"/>
          <w:lang w:val="fr-FR"/>
        </w:rPr>
      </w:pPr>
      <w:r>
        <w:rPr>
          <w:rFonts w:ascii="Arial" w:hAnsi="Arial" w:cs="Arial"/>
          <w:noProof/>
          <w:sz w:val="20"/>
          <w:szCs w:val="20"/>
          <w:lang w:eastAsia="cs-CZ"/>
        </w:rPr>
        <w:drawing>
          <wp:anchor distT="0" distB="0" distL="114300" distR="114300" simplePos="0" relativeHeight="251661312" behindDoc="0" locked="0" layoutInCell="1" allowOverlap="1">
            <wp:simplePos x="0" y="0"/>
            <wp:positionH relativeFrom="column">
              <wp:posOffset>318770</wp:posOffset>
            </wp:positionH>
            <wp:positionV relativeFrom="paragraph">
              <wp:posOffset>3810</wp:posOffset>
            </wp:positionV>
            <wp:extent cx="1436370" cy="1667510"/>
            <wp:effectExtent l="19050" t="0" r="0" b="0"/>
            <wp:wrapSquare wrapText="bothSides"/>
            <wp:docPr id="6" name="Obrázek 2" descr="http://www.mapleleafscreenprinting.com/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pleleafscreenprinting.com/leaf.gif"/>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6370" cy="1667510"/>
                    </a:xfrm>
                    <a:prstGeom prst="rect">
                      <a:avLst/>
                    </a:prstGeom>
                    <a:noFill/>
                    <a:ln>
                      <a:noFill/>
                    </a:ln>
                  </pic:spPr>
                </pic:pic>
              </a:graphicData>
            </a:graphic>
          </wp:anchor>
        </w:drawing>
      </w:r>
    </w:p>
    <w:p w:rsidR="00F46DC7" w:rsidRPr="008338CB" w:rsidRDefault="00E8731D" w:rsidP="00E8731D">
      <w:pPr>
        <w:pStyle w:val="Bezmezer"/>
        <w:rPr>
          <w:rFonts w:ascii="Arial" w:hAnsi="Arial" w:cs="Arial"/>
          <w:b/>
          <w:sz w:val="28"/>
          <w:szCs w:val="28"/>
          <w:lang w:val="fr-FR"/>
        </w:rPr>
      </w:pPr>
      <w:r w:rsidRPr="00385704">
        <w:rPr>
          <w:rFonts w:ascii="Arial" w:hAnsi="Arial" w:cs="Arial"/>
          <w:b/>
          <w:sz w:val="24"/>
          <w:szCs w:val="24"/>
          <w:lang w:val="fr-FR"/>
        </w:rPr>
        <w:tab/>
      </w:r>
      <w:r w:rsidR="008338CB" w:rsidRPr="00385704">
        <w:rPr>
          <w:rFonts w:ascii="Arial" w:hAnsi="Arial" w:cs="Arial"/>
          <w:b/>
          <w:sz w:val="24"/>
          <w:szCs w:val="24"/>
          <w:lang w:val="fr-FR"/>
        </w:rPr>
        <w:t xml:space="preserve">        </w:t>
      </w:r>
      <w:r w:rsidR="00F46DC7" w:rsidRPr="008338CB">
        <w:rPr>
          <w:rFonts w:ascii="Arial" w:hAnsi="Arial" w:cs="Arial"/>
          <w:b/>
          <w:sz w:val="28"/>
          <w:szCs w:val="28"/>
          <w:lang w:val="fr-FR"/>
        </w:rPr>
        <w:t>Les Amériques du Canada</w:t>
      </w:r>
    </w:p>
    <w:p w:rsidR="00F46DC7" w:rsidRPr="00F46DC7" w:rsidRDefault="00F46DC7" w:rsidP="00E8731D">
      <w:pPr>
        <w:pStyle w:val="Bezmezer"/>
        <w:rPr>
          <w:rFonts w:ascii="Arial" w:hAnsi="Arial" w:cs="Arial"/>
          <w:b/>
          <w:sz w:val="24"/>
          <w:szCs w:val="24"/>
          <w:lang w:val="fr-FR"/>
        </w:rPr>
      </w:pPr>
    </w:p>
    <w:p w:rsidR="00F46DC7" w:rsidRPr="008338CB" w:rsidRDefault="00E8731D" w:rsidP="00E8731D">
      <w:pPr>
        <w:pStyle w:val="Bezmezer"/>
        <w:rPr>
          <w:rFonts w:ascii="Arial" w:hAnsi="Arial" w:cs="Arial"/>
          <w:b/>
          <w:sz w:val="24"/>
          <w:szCs w:val="24"/>
          <w:lang w:val="fr-FR"/>
        </w:rPr>
      </w:pPr>
      <w:r>
        <w:rPr>
          <w:rFonts w:ascii="Arial" w:hAnsi="Arial" w:cs="Arial"/>
          <w:sz w:val="24"/>
          <w:szCs w:val="24"/>
          <w:lang w:val="fr-FR"/>
        </w:rPr>
        <w:tab/>
      </w:r>
      <w:r>
        <w:rPr>
          <w:rFonts w:ascii="Arial" w:hAnsi="Arial" w:cs="Arial"/>
          <w:sz w:val="24"/>
          <w:szCs w:val="24"/>
          <w:lang w:val="fr-FR"/>
        </w:rPr>
        <w:tab/>
      </w:r>
      <w:r w:rsidRPr="008338CB">
        <w:rPr>
          <w:rFonts w:ascii="Arial" w:hAnsi="Arial" w:cs="Arial"/>
          <w:b/>
          <w:sz w:val="24"/>
          <w:szCs w:val="24"/>
          <w:lang w:val="fr-FR"/>
        </w:rPr>
        <w:t xml:space="preserve">    Colloq</w:t>
      </w:r>
      <w:r w:rsidR="00F46DC7" w:rsidRPr="008338CB">
        <w:rPr>
          <w:rFonts w:ascii="Arial" w:hAnsi="Arial" w:cs="Arial"/>
          <w:b/>
          <w:sz w:val="24"/>
          <w:szCs w:val="24"/>
          <w:lang w:val="fr-FR"/>
        </w:rPr>
        <w:t>ue international</w:t>
      </w:r>
    </w:p>
    <w:p w:rsidR="00F46DC7" w:rsidRPr="008338CB" w:rsidRDefault="00E8731D" w:rsidP="00E8731D">
      <w:pPr>
        <w:pStyle w:val="Bezmezer"/>
        <w:rPr>
          <w:rFonts w:ascii="Arial" w:hAnsi="Arial" w:cs="Arial"/>
          <w:b/>
          <w:sz w:val="24"/>
          <w:szCs w:val="24"/>
          <w:lang w:val="fr-FR"/>
        </w:rPr>
      </w:pPr>
      <w:r w:rsidRPr="008338CB">
        <w:rPr>
          <w:rStyle w:val="Zvraznn"/>
          <w:rFonts w:ascii="Arial" w:hAnsi="Arial" w:cs="Arial"/>
          <w:b/>
          <w:i w:val="0"/>
          <w:sz w:val="24"/>
          <w:szCs w:val="24"/>
        </w:rPr>
        <w:tab/>
        <w:t xml:space="preserve">         </w:t>
      </w:r>
      <w:r w:rsidR="00F46DC7" w:rsidRPr="008338CB">
        <w:rPr>
          <w:rStyle w:val="Zvraznn"/>
          <w:rFonts w:ascii="Arial" w:hAnsi="Arial" w:cs="Arial"/>
          <w:b/>
          <w:i w:val="0"/>
          <w:sz w:val="24"/>
          <w:szCs w:val="24"/>
        </w:rPr>
        <w:t>Centre</w:t>
      </w:r>
      <w:r w:rsidR="00F46DC7" w:rsidRPr="008338CB">
        <w:rPr>
          <w:rStyle w:val="st"/>
          <w:rFonts w:ascii="Arial" w:hAnsi="Arial" w:cs="Arial"/>
          <w:b/>
          <w:sz w:val="24"/>
          <w:szCs w:val="24"/>
        </w:rPr>
        <w:t xml:space="preserve"> d'</w:t>
      </w:r>
      <w:proofErr w:type="spellStart"/>
      <w:r w:rsidR="00F46DC7" w:rsidRPr="008338CB">
        <w:rPr>
          <w:rStyle w:val="Zvraznn"/>
          <w:rFonts w:ascii="Arial" w:hAnsi="Arial" w:cs="Arial"/>
          <w:b/>
          <w:i w:val="0"/>
          <w:sz w:val="24"/>
          <w:szCs w:val="24"/>
        </w:rPr>
        <w:t>Etudes</w:t>
      </w:r>
      <w:proofErr w:type="spellEnd"/>
      <w:r w:rsidR="00F46DC7" w:rsidRPr="008338CB">
        <w:rPr>
          <w:rStyle w:val="Zvraznn"/>
          <w:rFonts w:ascii="Arial" w:hAnsi="Arial" w:cs="Arial"/>
          <w:b/>
          <w:i w:val="0"/>
          <w:sz w:val="24"/>
          <w:szCs w:val="24"/>
        </w:rPr>
        <w:t xml:space="preserve"> </w:t>
      </w:r>
      <w:proofErr w:type="spellStart"/>
      <w:r w:rsidR="00F46DC7" w:rsidRPr="008338CB">
        <w:rPr>
          <w:rStyle w:val="Zvraznn"/>
          <w:rFonts w:ascii="Arial" w:hAnsi="Arial" w:cs="Arial"/>
          <w:b/>
          <w:i w:val="0"/>
          <w:sz w:val="24"/>
          <w:szCs w:val="24"/>
        </w:rPr>
        <w:t>Canadiennes</w:t>
      </w:r>
      <w:proofErr w:type="spellEnd"/>
    </w:p>
    <w:p w:rsidR="00F46DC7" w:rsidRPr="008338CB" w:rsidRDefault="00E8731D" w:rsidP="00E8731D">
      <w:pPr>
        <w:pStyle w:val="Bezmezer"/>
        <w:rPr>
          <w:rFonts w:ascii="Arial" w:hAnsi="Arial" w:cs="Arial"/>
          <w:b/>
          <w:sz w:val="24"/>
          <w:szCs w:val="24"/>
          <w:lang w:val="fr-FR"/>
        </w:rPr>
      </w:pPr>
      <w:r w:rsidRPr="008338CB">
        <w:rPr>
          <w:rFonts w:ascii="Arial" w:hAnsi="Arial" w:cs="Arial"/>
          <w:b/>
          <w:sz w:val="24"/>
          <w:szCs w:val="24"/>
          <w:lang w:val="fr-FR"/>
        </w:rPr>
        <w:tab/>
      </w:r>
      <w:r w:rsidRPr="008338CB">
        <w:rPr>
          <w:rFonts w:ascii="Arial" w:hAnsi="Arial" w:cs="Arial"/>
          <w:b/>
          <w:sz w:val="24"/>
          <w:szCs w:val="24"/>
          <w:lang w:val="fr-FR"/>
        </w:rPr>
        <w:tab/>
        <w:t xml:space="preserve">  </w:t>
      </w:r>
      <w:r w:rsidR="00F46DC7" w:rsidRPr="008338CB">
        <w:rPr>
          <w:rFonts w:ascii="Arial" w:hAnsi="Arial" w:cs="Arial"/>
          <w:b/>
          <w:sz w:val="24"/>
          <w:szCs w:val="24"/>
          <w:lang w:val="fr-FR"/>
        </w:rPr>
        <w:t>Universit</w:t>
      </w:r>
      <w:r w:rsidR="00F46DC7" w:rsidRPr="008338CB">
        <w:rPr>
          <w:rFonts w:ascii="Arial" w:hAnsi="Arial" w:cs="Arial"/>
          <w:b/>
          <w:sz w:val="24"/>
          <w:szCs w:val="24"/>
        </w:rPr>
        <w:t>é</w:t>
      </w:r>
      <w:r w:rsidR="00F46DC7" w:rsidRPr="008338CB">
        <w:rPr>
          <w:rFonts w:ascii="Arial" w:hAnsi="Arial" w:cs="Arial"/>
          <w:b/>
          <w:sz w:val="24"/>
          <w:szCs w:val="24"/>
          <w:lang w:val="fr-FR"/>
        </w:rPr>
        <w:t xml:space="preserve"> Masaryk, Brno</w:t>
      </w:r>
    </w:p>
    <w:p w:rsidR="00F46DC7" w:rsidRPr="008338CB" w:rsidRDefault="00E8731D" w:rsidP="00E8731D">
      <w:pPr>
        <w:pStyle w:val="Bezmezer"/>
        <w:rPr>
          <w:rFonts w:ascii="Arial" w:hAnsi="Arial" w:cs="Arial"/>
          <w:b/>
          <w:sz w:val="24"/>
          <w:szCs w:val="24"/>
          <w:lang w:val="fr-FR"/>
        </w:rPr>
      </w:pPr>
      <w:r w:rsidRPr="008338CB">
        <w:rPr>
          <w:rFonts w:ascii="Arial" w:hAnsi="Arial" w:cs="Arial"/>
          <w:b/>
          <w:sz w:val="24"/>
          <w:szCs w:val="24"/>
          <w:lang w:val="fr-FR"/>
        </w:rPr>
        <w:tab/>
      </w:r>
      <w:r w:rsidRPr="008338CB">
        <w:rPr>
          <w:rFonts w:ascii="Arial" w:hAnsi="Arial" w:cs="Arial"/>
          <w:b/>
          <w:sz w:val="24"/>
          <w:szCs w:val="24"/>
          <w:lang w:val="fr-FR"/>
        </w:rPr>
        <w:tab/>
        <w:t xml:space="preserve">     </w:t>
      </w:r>
      <w:r w:rsidR="00F46DC7" w:rsidRPr="008338CB">
        <w:rPr>
          <w:rFonts w:ascii="Arial" w:hAnsi="Arial" w:cs="Arial"/>
          <w:b/>
          <w:sz w:val="24"/>
          <w:szCs w:val="24"/>
          <w:lang w:val="fr-FR"/>
        </w:rPr>
        <w:t>20 et 21 october 2017</w:t>
      </w:r>
    </w:p>
    <w:p w:rsidR="00F46DC7" w:rsidRPr="00AF5E67" w:rsidRDefault="00F46DC7" w:rsidP="00F46DC7">
      <w:pPr>
        <w:pStyle w:val="Bezmezer"/>
        <w:jc w:val="center"/>
        <w:rPr>
          <w:rFonts w:ascii="Arial" w:hAnsi="Arial" w:cs="Arial"/>
          <w:b/>
          <w:sz w:val="24"/>
          <w:szCs w:val="24"/>
          <w:lang w:val="fr-FR"/>
        </w:rPr>
      </w:pPr>
    </w:p>
    <w:p w:rsidR="00EC2F7C" w:rsidRDefault="00EC2F7C" w:rsidP="00EC2F7C">
      <w:pPr>
        <w:pStyle w:val="Bezmezer"/>
        <w:rPr>
          <w:rStyle w:val="Zvraznn"/>
          <w:rFonts w:ascii="Arial" w:hAnsi="Arial" w:cs="Arial"/>
          <w:b/>
          <w:i w:val="0"/>
          <w:sz w:val="20"/>
          <w:szCs w:val="20"/>
        </w:rPr>
      </w:pPr>
    </w:p>
    <w:p w:rsidR="00F46DC7" w:rsidRPr="003F6176" w:rsidRDefault="003F6176" w:rsidP="00EC2F7C">
      <w:pPr>
        <w:pStyle w:val="Bezmezer"/>
        <w:rPr>
          <w:rFonts w:ascii="Arial" w:hAnsi="Arial" w:cs="Arial"/>
          <w:b/>
          <w:i/>
          <w:sz w:val="24"/>
          <w:szCs w:val="24"/>
          <w:u w:val="single"/>
          <w:lang w:val="fr-FR"/>
        </w:rPr>
      </w:pPr>
      <w:r>
        <w:rPr>
          <w:rStyle w:val="Zvraznn"/>
          <w:rFonts w:ascii="Arial" w:hAnsi="Arial" w:cs="Arial"/>
          <w:b/>
          <w:i w:val="0"/>
          <w:sz w:val="20"/>
          <w:szCs w:val="20"/>
        </w:rPr>
        <w:tab/>
      </w:r>
      <w:r>
        <w:rPr>
          <w:rStyle w:val="Zvraznn"/>
          <w:rFonts w:ascii="Arial" w:hAnsi="Arial" w:cs="Arial"/>
          <w:b/>
          <w:i w:val="0"/>
          <w:sz w:val="20"/>
          <w:szCs w:val="20"/>
        </w:rPr>
        <w:tab/>
      </w:r>
      <w:r>
        <w:rPr>
          <w:rStyle w:val="Zvraznn"/>
          <w:rFonts w:ascii="Arial" w:hAnsi="Arial" w:cs="Arial"/>
          <w:b/>
          <w:i w:val="0"/>
          <w:sz w:val="20"/>
          <w:szCs w:val="20"/>
        </w:rPr>
        <w:tab/>
        <w:t xml:space="preserve">        </w:t>
      </w:r>
      <w:r w:rsidRPr="003F6176">
        <w:rPr>
          <w:rStyle w:val="Zvraznn"/>
          <w:rFonts w:ascii="Arial" w:hAnsi="Arial" w:cs="Arial"/>
          <w:b/>
          <w:i w:val="0"/>
          <w:sz w:val="24"/>
          <w:szCs w:val="24"/>
          <w:u w:val="single"/>
        </w:rPr>
        <w:t xml:space="preserve">2ème </w:t>
      </w:r>
      <w:proofErr w:type="spellStart"/>
      <w:r w:rsidRPr="003F6176">
        <w:rPr>
          <w:rStyle w:val="Zvraznn"/>
          <w:rFonts w:ascii="Arial" w:hAnsi="Arial" w:cs="Arial"/>
          <w:b/>
          <w:i w:val="0"/>
          <w:sz w:val="24"/>
          <w:szCs w:val="24"/>
          <w:u w:val="single"/>
        </w:rPr>
        <w:t>a</w:t>
      </w:r>
      <w:r w:rsidR="00EC2F7C" w:rsidRPr="003F6176">
        <w:rPr>
          <w:rStyle w:val="Zvraznn"/>
          <w:rFonts w:ascii="Arial" w:hAnsi="Arial" w:cs="Arial"/>
          <w:b/>
          <w:i w:val="0"/>
          <w:sz w:val="24"/>
          <w:szCs w:val="24"/>
          <w:u w:val="single"/>
        </w:rPr>
        <w:t>ppel</w:t>
      </w:r>
      <w:proofErr w:type="spellEnd"/>
      <w:r w:rsidR="00EC2F7C" w:rsidRPr="003F6176">
        <w:rPr>
          <w:rStyle w:val="st"/>
          <w:rFonts w:ascii="Arial" w:hAnsi="Arial" w:cs="Arial"/>
          <w:b/>
          <w:i/>
          <w:sz w:val="24"/>
          <w:szCs w:val="24"/>
          <w:u w:val="single"/>
        </w:rPr>
        <w:t xml:space="preserve"> à </w:t>
      </w:r>
      <w:proofErr w:type="spellStart"/>
      <w:r w:rsidR="00EC2F7C" w:rsidRPr="003F6176">
        <w:rPr>
          <w:rStyle w:val="Zvraznn"/>
          <w:rFonts w:ascii="Arial" w:hAnsi="Arial" w:cs="Arial"/>
          <w:b/>
          <w:i w:val="0"/>
          <w:sz w:val="24"/>
          <w:szCs w:val="24"/>
          <w:u w:val="single"/>
        </w:rPr>
        <w:t>communications</w:t>
      </w:r>
      <w:proofErr w:type="spellEnd"/>
    </w:p>
    <w:p w:rsidR="00EC2F7C" w:rsidRDefault="00EC2F7C" w:rsidP="00F46DC7">
      <w:pPr>
        <w:pStyle w:val="Bezmezer"/>
        <w:rPr>
          <w:rFonts w:ascii="Arial" w:hAnsi="Arial" w:cs="Arial"/>
          <w:sz w:val="20"/>
          <w:szCs w:val="20"/>
          <w:lang w:val="fr-CA"/>
        </w:rPr>
      </w:pPr>
    </w:p>
    <w:p w:rsidR="00F46DC7" w:rsidRPr="00C45DB3" w:rsidRDefault="00F46DC7" w:rsidP="00CD6D56">
      <w:pPr>
        <w:pStyle w:val="Bezmezer"/>
        <w:jc w:val="both"/>
        <w:rPr>
          <w:rFonts w:ascii="Arial" w:hAnsi="Arial" w:cs="Arial"/>
          <w:sz w:val="20"/>
          <w:szCs w:val="20"/>
          <w:lang w:val="fr-FR"/>
        </w:rPr>
      </w:pPr>
      <w:r w:rsidRPr="00C45DB3">
        <w:rPr>
          <w:rFonts w:ascii="Arial" w:hAnsi="Arial" w:cs="Arial"/>
          <w:sz w:val="20"/>
          <w:szCs w:val="20"/>
          <w:lang w:val="fr-FR"/>
        </w:rPr>
        <w:t>Au moment où le Canada fête son 150</w:t>
      </w:r>
      <w:r w:rsidRPr="00C45DB3">
        <w:rPr>
          <w:rFonts w:ascii="Arial" w:hAnsi="Arial" w:cs="Arial"/>
          <w:sz w:val="20"/>
          <w:szCs w:val="20"/>
          <w:vertAlign w:val="superscript"/>
          <w:lang w:val="fr-FR"/>
        </w:rPr>
        <w:t>e</w:t>
      </w:r>
      <w:r w:rsidRPr="00C45DB3">
        <w:rPr>
          <w:rFonts w:ascii="Arial" w:hAnsi="Arial" w:cs="Arial"/>
          <w:sz w:val="20"/>
          <w:szCs w:val="20"/>
          <w:lang w:val="fr-FR"/>
        </w:rPr>
        <w:t xml:space="preserve"> anniversaire, il importe de rappeler, tout en reconnaissant ses racines européennes, qu’il s’agit d’un enfant du Nouveau Monde – un pays américain.</w:t>
      </w:r>
    </w:p>
    <w:p w:rsidR="00EC2F7C" w:rsidRPr="00C45DB3" w:rsidRDefault="00EC2F7C" w:rsidP="00CD6D56">
      <w:pPr>
        <w:pStyle w:val="Bezmezer"/>
        <w:jc w:val="both"/>
        <w:rPr>
          <w:rFonts w:ascii="Arial" w:hAnsi="Arial" w:cs="Arial"/>
          <w:sz w:val="20"/>
          <w:szCs w:val="20"/>
          <w:lang w:val="fr-FR"/>
        </w:rPr>
      </w:pPr>
    </w:p>
    <w:p w:rsidR="00F46DC7" w:rsidRPr="00C45DB3" w:rsidRDefault="00F46DC7" w:rsidP="00CD6D56">
      <w:pPr>
        <w:pStyle w:val="Bezmezer"/>
        <w:jc w:val="both"/>
        <w:rPr>
          <w:rFonts w:ascii="Arial" w:hAnsi="Arial" w:cs="Arial"/>
          <w:sz w:val="20"/>
          <w:szCs w:val="20"/>
          <w:lang w:val="fr-FR"/>
        </w:rPr>
      </w:pPr>
      <w:r w:rsidRPr="00C45DB3">
        <w:rPr>
          <w:rFonts w:ascii="Arial" w:hAnsi="Arial" w:cs="Arial"/>
          <w:sz w:val="20"/>
          <w:szCs w:val="20"/>
          <w:lang w:val="fr-FR"/>
        </w:rPr>
        <w:t>En effet, le Canada a partagé et partage toujours bien des préoccupations de ses voisins, proches ou lointains, des deux Amériques, entre autres la difficile tâche de s’adapter, corporellement et symboliquement, à l’espace américain, la nécessité de négocier la relation avec les Vieux Pays et leurs Métropoles afin de trouver son propre récit historique, le besoin de développer une nouvelle société et de nouvelles relations sociales, l’exigence de créer sa propre culture, l’obligation de trouver un accord avec les premières nations. En se mesurant à ces défis il a fallu faire face à certains facteurs qui, dans le contexte américain, ne sont propres qu’au Canada - l’immensité désertique de l’espace canadien, l’absence de la tradition révolutionnaire, les conditions climatiques extrêmes, la diversité fondamentale du pays et la nécessité d’une unité qui respecte les différences, la relation à la culture dominante du Nouveau Monde qui est celle des États-Unis, le statut légal des premières nations en tant qu’« alliés de la Couronne ». Ces facteurs, et bien d’autres, ont donné au Canada une touche unique parmi les pays américains.</w:t>
      </w:r>
    </w:p>
    <w:p w:rsidR="00EC2F7C" w:rsidRPr="00C45DB3" w:rsidRDefault="00EC2F7C" w:rsidP="00CD6D56">
      <w:pPr>
        <w:pStyle w:val="Bezmezer"/>
        <w:jc w:val="both"/>
        <w:rPr>
          <w:rFonts w:ascii="Arial" w:hAnsi="Arial" w:cs="Arial"/>
          <w:sz w:val="20"/>
          <w:szCs w:val="20"/>
          <w:lang w:val="fr-FR"/>
        </w:rPr>
      </w:pPr>
    </w:p>
    <w:p w:rsidR="00F46DC7" w:rsidRPr="00C45DB3" w:rsidRDefault="00F46DC7" w:rsidP="00CD6D56">
      <w:pPr>
        <w:pStyle w:val="Bezmezer"/>
        <w:jc w:val="both"/>
        <w:rPr>
          <w:rFonts w:ascii="Arial" w:hAnsi="Arial" w:cs="Arial"/>
          <w:sz w:val="20"/>
          <w:szCs w:val="20"/>
          <w:lang w:val="fr-FR"/>
        </w:rPr>
      </w:pPr>
      <w:r w:rsidRPr="00C45DB3">
        <w:rPr>
          <w:rFonts w:ascii="Arial" w:hAnsi="Arial" w:cs="Arial"/>
          <w:sz w:val="20"/>
          <w:szCs w:val="20"/>
          <w:lang w:val="fr-FR"/>
        </w:rPr>
        <w:t>Le thème porteur de cet appel de colloque est l’Américanité du Canada au sens le plus large, dans différents domaines : littérature et culture, histoire, politologie, géographie, sociologie, anthropologie, et d’autres disciplines concernées.</w:t>
      </w:r>
    </w:p>
    <w:p w:rsidR="00EC2F7C" w:rsidRPr="00C45DB3" w:rsidRDefault="00EC2F7C" w:rsidP="00CD6D56">
      <w:pPr>
        <w:pStyle w:val="Bezmezer"/>
        <w:jc w:val="both"/>
        <w:rPr>
          <w:rFonts w:ascii="Arial" w:hAnsi="Arial" w:cs="Arial"/>
          <w:sz w:val="20"/>
          <w:szCs w:val="20"/>
          <w:lang w:val="fr-FR"/>
        </w:rPr>
      </w:pPr>
    </w:p>
    <w:p w:rsidR="00F46DC7" w:rsidRPr="00C45DB3" w:rsidRDefault="00F46DC7" w:rsidP="00CD6D56">
      <w:pPr>
        <w:pStyle w:val="Bezmezer"/>
        <w:jc w:val="both"/>
        <w:rPr>
          <w:rFonts w:ascii="Arial" w:hAnsi="Arial" w:cs="Arial"/>
          <w:sz w:val="20"/>
          <w:szCs w:val="20"/>
          <w:lang w:val="fr-FR"/>
        </w:rPr>
      </w:pPr>
      <w:r w:rsidRPr="00C45DB3">
        <w:rPr>
          <w:rFonts w:ascii="Arial" w:hAnsi="Arial" w:cs="Arial"/>
          <w:sz w:val="20"/>
          <w:szCs w:val="20"/>
          <w:lang w:val="fr-FR"/>
        </w:rPr>
        <w:t>Que signifie « Amérique » pour le Canada? Quelle est sa vision de l’ </w:t>
      </w:r>
      <w:r w:rsidR="00C45DB3" w:rsidRPr="00C45DB3">
        <w:rPr>
          <w:rFonts w:ascii="Arial" w:hAnsi="Arial" w:cs="Arial"/>
          <w:sz w:val="20"/>
          <w:szCs w:val="20"/>
          <w:lang w:val="fr-FR"/>
        </w:rPr>
        <w:t xml:space="preserve">« </w:t>
      </w:r>
      <w:r w:rsidRPr="00C45DB3">
        <w:rPr>
          <w:rFonts w:ascii="Arial" w:hAnsi="Arial" w:cs="Arial"/>
          <w:sz w:val="20"/>
          <w:szCs w:val="20"/>
          <w:lang w:val="fr-FR"/>
        </w:rPr>
        <w:t>Amérique »? En quoi celle-ci diffère-t-elle de ce qui a cours ailleurs, dans les autres Amériques? Quelles sont les formes du « Rêve canadien »?</w:t>
      </w:r>
    </w:p>
    <w:p w:rsidR="003F6176" w:rsidRPr="00CD2AE2" w:rsidRDefault="003F6176" w:rsidP="003F6176">
      <w:pPr>
        <w:pStyle w:val="Bezmezer"/>
        <w:jc w:val="both"/>
        <w:rPr>
          <w:rFonts w:ascii="Arial" w:hAnsi="Arial" w:cs="Arial"/>
          <w:sz w:val="20"/>
          <w:szCs w:val="20"/>
          <w:lang w:val="fr-FR"/>
        </w:rPr>
      </w:pPr>
    </w:p>
    <w:p w:rsidR="00AA0950" w:rsidRDefault="00C406C3" w:rsidP="003F6176">
      <w:pPr>
        <w:pStyle w:val="Bezmezer"/>
        <w:jc w:val="center"/>
        <w:rPr>
          <w:rFonts w:ascii="Arial" w:hAnsi="Arial" w:cs="Arial"/>
          <w:b/>
          <w:sz w:val="24"/>
          <w:szCs w:val="24"/>
          <w:lang w:val="fr-FR"/>
        </w:rPr>
      </w:pPr>
      <w:r w:rsidRPr="00A03FD2">
        <w:rPr>
          <w:rFonts w:ascii="Arial" w:hAnsi="Arial" w:cs="Arial"/>
          <w:b/>
          <w:sz w:val="24"/>
          <w:szCs w:val="24"/>
          <w:lang w:val="fr-FR"/>
        </w:rPr>
        <w:t>Principaux intervenants</w:t>
      </w:r>
      <w:bookmarkStart w:id="0" w:name="_GoBack"/>
      <w:bookmarkEnd w:id="0"/>
    </w:p>
    <w:p w:rsidR="00C406C3" w:rsidRPr="00CD2AE2" w:rsidRDefault="00C406C3" w:rsidP="003F6176">
      <w:pPr>
        <w:pStyle w:val="Bezmezer"/>
        <w:jc w:val="center"/>
        <w:rPr>
          <w:rFonts w:ascii="Arial" w:hAnsi="Arial" w:cs="Arial"/>
          <w:b/>
          <w:sz w:val="24"/>
          <w:szCs w:val="24"/>
          <w:lang w:val="fr-FR"/>
        </w:rPr>
      </w:pPr>
    </w:p>
    <w:p w:rsidR="003F6176" w:rsidRPr="003F6176" w:rsidRDefault="003F6176" w:rsidP="003F6176">
      <w:pPr>
        <w:pStyle w:val="Bezmezer"/>
        <w:jc w:val="center"/>
        <w:rPr>
          <w:rFonts w:ascii="Arial" w:hAnsi="Arial" w:cs="Arial"/>
          <w:b/>
          <w:sz w:val="20"/>
          <w:szCs w:val="20"/>
          <w:lang w:val="fr-FR"/>
        </w:rPr>
      </w:pPr>
      <w:r w:rsidRPr="003F6176">
        <w:rPr>
          <w:rFonts w:ascii="Arial" w:hAnsi="Arial" w:cs="Arial"/>
          <w:b/>
          <w:sz w:val="20"/>
          <w:szCs w:val="20"/>
          <w:lang w:val="fr-FR"/>
        </w:rPr>
        <w:t>Peter Klaus, Freie Universität, Berlin -  «</w:t>
      </w:r>
      <w:r w:rsidR="00AA0950">
        <w:rPr>
          <w:rFonts w:ascii="Arial" w:hAnsi="Arial" w:cs="Arial"/>
          <w:b/>
          <w:sz w:val="20"/>
          <w:szCs w:val="20"/>
          <w:lang w:val="fr-FR"/>
        </w:rPr>
        <w:t xml:space="preserve"> </w:t>
      </w:r>
      <w:r w:rsidRPr="003F6176">
        <w:rPr>
          <w:rFonts w:ascii="Arial" w:hAnsi="Arial" w:cs="Arial"/>
          <w:b/>
          <w:sz w:val="20"/>
          <w:szCs w:val="20"/>
          <w:lang w:val="fr-FR"/>
        </w:rPr>
        <w:t>Canadianité, Américanité, Québécité : quel destin pour la littérature québécoise?</w:t>
      </w:r>
      <w:r w:rsidR="00AA0950">
        <w:rPr>
          <w:rFonts w:ascii="Arial" w:hAnsi="Arial" w:cs="Arial"/>
          <w:b/>
          <w:sz w:val="20"/>
          <w:szCs w:val="20"/>
          <w:lang w:val="fr-FR"/>
        </w:rPr>
        <w:t xml:space="preserve"> </w:t>
      </w:r>
      <w:r w:rsidRPr="003F6176">
        <w:rPr>
          <w:rFonts w:ascii="Arial" w:hAnsi="Arial" w:cs="Arial"/>
          <w:b/>
          <w:sz w:val="20"/>
          <w:szCs w:val="20"/>
          <w:lang w:val="fr-FR"/>
        </w:rPr>
        <w:t>» </w:t>
      </w:r>
    </w:p>
    <w:p w:rsidR="00CD2AE2" w:rsidRPr="00CD2AE2" w:rsidRDefault="00CD2AE2" w:rsidP="00CD2AE2">
      <w:pPr>
        <w:pStyle w:val="Bezmezer"/>
        <w:jc w:val="center"/>
        <w:rPr>
          <w:rFonts w:ascii="Arial" w:hAnsi="Arial" w:cs="Arial"/>
          <w:b/>
          <w:sz w:val="20"/>
          <w:szCs w:val="20"/>
          <w:lang w:val="en-US"/>
        </w:rPr>
      </w:pPr>
      <w:r w:rsidRPr="00CD2AE2">
        <w:rPr>
          <w:rFonts w:ascii="Arial" w:hAnsi="Arial" w:cs="Arial"/>
          <w:b/>
          <w:sz w:val="20"/>
          <w:szCs w:val="20"/>
          <w:lang w:val="en-US"/>
        </w:rPr>
        <w:t xml:space="preserve">Richard </w:t>
      </w:r>
      <w:proofErr w:type="spellStart"/>
      <w:r w:rsidRPr="00CD2AE2">
        <w:rPr>
          <w:rFonts w:ascii="Arial" w:hAnsi="Arial" w:cs="Arial"/>
          <w:b/>
          <w:sz w:val="20"/>
          <w:szCs w:val="20"/>
          <w:lang w:val="en-US"/>
        </w:rPr>
        <w:t>Nimijean</w:t>
      </w:r>
      <w:proofErr w:type="spellEnd"/>
      <w:r w:rsidRPr="00CD2AE2">
        <w:rPr>
          <w:rFonts w:ascii="Arial" w:hAnsi="Arial" w:cs="Arial"/>
          <w:b/>
          <w:sz w:val="20"/>
          <w:szCs w:val="20"/>
          <w:lang w:val="en-US"/>
        </w:rPr>
        <w:t xml:space="preserve">, Carleton University, Ottawa - </w:t>
      </w:r>
      <w:r w:rsidRPr="00CD2AE2">
        <w:rPr>
          <w:rFonts w:ascii="Arial" w:hAnsi="Arial" w:cs="Arial"/>
          <w:b/>
          <w:sz w:val="20"/>
          <w:szCs w:val="20"/>
        </w:rPr>
        <w:t>"</w:t>
      </w:r>
      <w:proofErr w:type="spellStart"/>
      <w:r w:rsidRPr="00CD2AE2">
        <w:rPr>
          <w:rFonts w:ascii="Arial" w:hAnsi="Arial" w:cs="Arial"/>
          <w:b/>
          <w:sz w:val="20"/>
          <w:szCs w:val="20"/>
        </w:rPr>
        <w:t>Reframing</w:t>
      </w:r>
      <w:proofErr w:type="spellEnd"/>
      <w:r w:rsidRPr="00CD2AE2">
        <w:rPr>
          <w:rFonts w:ascii="Arial" w:hAnsi="Arial" w:cs="Arial"/>
          <w:b/>
          <w:sz w:val="20"/>
          <w:szCs w:val="20"/>
        </w:rPr>
        <w:t xml:space="preserve"> </w:t>
      </w:r>
      <w:proofErr w:type="spellStart"/>
      <w:r w:rsidRPr="00CD2AE2">
        <w:rPr>
          <w:rFonts w:ascii="Arial" w:hAnsi="Arial" w:cs="Arial"/>
          <w:b/>
          <w:sz w:val="20"/>
          <w:szCs w:val="20"/>
        </w:rPr>
        <w:t>Canadian</w:t>
      </w:r>
      <w:proofErr w:type="spellEnd"/>
      <w:r w:rsidRPr="00CD2AE2">
        <w:rPr>
          <w:rFonts w:ascii="Arial" w:hAnsi="Arial" w:cs="Arial"/>
          <w:b/>
          <w:sz w:val="20"/>
          <w:szCs w:val="20"/>
        </w:rPr>
        <w:t xml:space="preserve"> </w:t>
      </w:r>
      <w:r w:rsidR="00F80400">
        <w:rPr>
          <w:rFonts w:ascii="Arial" w:hAnsi="Arial" w:cs="Arial"/>
          <w:b/>
          <w:sz w:val="20"/>
          <w:szCs w:val="20"/>
        </w:rPr>
        <w:t>'</w:t>
      </w:r>
      <w:proofErr w:type="spellStart"/>
      <w:r w:rsidRPr="00CD2AE2">
        <w:rPr>
          <w:rFonts w:ascii="Arial" w:hAnsi="Arial" w:cs="Arial"/>
          <w:b/>
          <w:sz w:val="20"/>
          <w:szCs w:val="20"/>
        </w:rPr>
        <w:t>Americanness</w:t>
      </w:r>
      <w:proofErr w:type="spellEnd"/>
      <w:r w:rsidR="00F80400">
        <w:rPr>
          <w:rFonts w:ascii="Arial" w:hAnsi="Arial" w:cs="Arial"/>
          <w:b/>
          <w:sz w:val="20"/>
          <w:szCs w:val="20"/>
        </w:rPr>
        <w:t>'</w:t>
      </w:r>
      <w:r w:rsidRPr="00CD2AE2">
        <w:rPr>
          <w:rFonts w:ascii="Arial" w:hAnsi="Arial" w:cs="Arial"/>
          <w:b/>
          <w:sz w:val="20"/>
          <w:szCs w:val="20"/>
        </w:rPr>
        <w:t xml:space="preserve"> </w:t>
      </w:r>
      <w:proofErr w:type="spellStart"/>
      <w:r w:rsidRPr="00CD2AE2">
        <w:rPr>
          <w:rFonts w:ascii="Arial" w:hAnsi="Arial" w:cs="Arial"/>
          <w:b/>
          <w:sz w:val="20"/>
          <w:szCs w:val="20"/>
        </w:rPr>
        <w:t>and</w:t>
      </w:r>
      <w:proofErr w:type="spellEnd"/>
      <w:r w:rsidRPr="00CD2AE2">
        <w:rPr>
          <w:rFonts w:ascii="Arial" w:hAnsi="Arial" w:cs="Arial"/>
          <w:b/>
          <w:sz w:val="20"/>
          <w:szCs w:val="20"/>
        </w:rPr>
        <w:t xml:space="preserve"> </w:t>
      </w:r>
      <w:proofErr w:type="spellStart"/>
      <w:r w:rsidRPr="00CD2AE2">
        <w:rPr>
          <w:rFonts w:ascii="Arial" w:hAnsi="Arial" w:cs="Arial"/>
          <w:b/>
          <w:sz w:val="20"/>
          <w:szCs w:val="20"/>
        </w:rPr>
        <w:t>Cross</w:t>
      </w:r>
      <w:proofErr w:type="spellEnd"/>
      <w:r w:rsidRPr="00CD2AE2">
        <w:rPr>
          <w:rFonts w:ascii="Arial" w:hAnsi="Arial" w:cs="Arial"/>
          <w:b/>
          <w:sz w:val="20"/>
          <w:szCs w:val="20"/>
        </w:rPr>
        <w:t>-</w:t>
      </w:r>
      <w:proofErr w:type="spellStart"/>
      <w:r w:rsidRPr="00CD2AE2">
        <w:rPr>
          <w:rFonts w:ascii="Arial" w:hAnsi="Arial" w:cs="Arial"/>
          <w:b/>
          <w:sz w:val="20"/>
          <w:szCs w:val="20"/>
        </w:rPr>
        <w:t>Border</w:t>
      </w:r>
      <w:proofErr w:type="spellEnd"/>
      <w:r w:rsidRPr="00CD2AE2">
        <w:rPr>
          <w:rFonts w:ascii="Arial" w:hAnsi="Arial" w:cs="Arial"/>
          <w:b/>
          <w:sz w:val="20"/>
          <w:szCs w:val="20"/>
        </w:rPr>
        <w:t xml:space="preserve"> Relations in </w:t>
      </w:r>
      <w:proofErr w:type="spellStart"/>
      <w:r w:rsidRPr="00CD2AE2">
        <w:rPr>
          <w:rFonts w:ascii="Arial" w:hAnsi="Arial" w:cs="Arial"/>
          <w:b/>
          <w:sz w:val="20"/>
          <w:szCs w:val="20"/>
        </w:rPr>
        <w:t>the</w:t>
      </w:r>
      <w:proofErr w:type="spellEnd"/>
      <w:r w:rsidRPr="00CD2AE2">
        <w:rPr>
          <w:rFonts w:ascii="Arial" w:hAnsi="Arial" w:cs="Arial"/>
          <w:b/>
          <w:sz w:val="20"/>
          <w:szCs w:val="20"/>
        </w:rPr>
        <w:t xml:space="preserve"> </w:t>
      </w:r>
      <w:proofErr w:type="spellStart"/>
      <w:r w:rsidRPr="00CD2AE2">
        <w:rPr>
          <w:rFonts w:ascii="Arial" w:hAnsi="Arial" w:cs="Arial"/>
          <w:b/>
          <w:sz w:val="20"/>
          <w:szCs w:val="20"/>
        </w:rPr>
        <w:t>Age</w:t>
      </w:r>
      <w:proofErr w:type="spellEnd"/>
      <w:r w:rsidRPr="00CD2AE2">
        <w:rPr>
          <w:rFonts w:ascii="Arial" w:hAnsi="Arial" w:cs="Arial"/>
          <w:b/>
          <w:sz w:val="20"/>
          <w:szCs w:val="20"/>
        </w:rPr>
        <w:t xml:space="preserve"> </w:t>
      </w:r>
      <w:proofErr w:type="spellStart"/>
      <w:r w:rsidRPr="00CD2AE2">
        <w:rPr>
          <w:rFonts w:ascii="Arial" w:hAnsi="Arial" w:cs="Arial"/>
          <w:b/>
          <w:sz w:val="20"/>
          <w:szCs w:val="20"/>
        </w:rPr>
        <w:t>of</w:t>
      </w:r>
      <w:proofErr w:type="spellEnd"/>
      <w:r w:rsidRPr="00CD2AE2">
        <w:rPr>
          <w:rFonts w:ascii="Arial" w:hAnsi="Arial" w:cs="Arial"/>
          <w:b/>
          <w:sz w:val="20"/>
          <w:szCs w:val="20"/>
        </w:rPr>
        <w:t xml:space="preserve"> </w:t>
      </w:r>
      <w:proofErr w:type="spellStart"/>
      <w:r w:rsidRPr="00CD2AE2">
        <w:rPr>
          <w:rFonts w:ascii="Arial" w:hAnsi="Arial" w:cs="Arial"/>
          <w:b/>
          <w:sz w:val="20"/>
          <w:szCs w:val="20"/>
        </w:rPr>
        <w:t>Trump</w:t>
      </w:r>
      <w:proofErr w:type="spellEnd"/>
      <w:r w:rsidRPr="00CD2AE2">
        <w:rPr>
          <w:rFonts w:ascii="Arial" w:hAnsi="Arial" w:cs="Arial"/>
          <w:b/>
          <w:sz w:val="20"/>
          <w:szCs w:val="20"/>
        </w:rPr>
        <w:t>"</w:t>
      </w:r>
    </w:p>
    <w:p w:rsidR="003F6176" w:rsidRPr="003F6176" w:rsidRDefault="003F6176" w:rsidP="003F6176">
      <w:pPr>
        <w:pStyle w:val="Bezmezer"/>
        <w:jc w:val="center"/>
        <w:rPr>
          <w:rFonts w:ascii="Arial" w:hAnsi="Arial" w:cs="Arial"/>
          <w:b/>
          <w:sz w:val="20"/>
          <w:szCs w:val="20"/>
          <w:lang w:val="en-CA"/>
        </w:rPr>
      </w:pPr>
      <w:r>
        <w:rPr>
          <w:rFonts w:ascii="Arial" w:hAnsi="Arial" w:cs="Arial"/>
          <w:b/>
          <w:sz w:val="20"/>
          <w:szCs w:val="20"/>
          <w:lang w:val="en-CA"/>
        </w:rPr>
        <w:t xml:space="preserve"> </w:t>
      </w:r>
    </w:p>
    <w:p w:rsidR="003F6176" w:rsidRPr="003F6176" w:rsidRDefault="003F6176" w:rsidP="003F6176">
      <w:pPr>
        <w:pStyle w:val="Bezmezer"/>
        <w:rPr>
          <w:rFonts w:ascii="Arial" w:hAnsi="Arial" w:cs="Arial"/>
          <w:sz w:val="20"/>
          <w:szCs w:val="20"/>
          <w:lang w:val="en-US"/>
        </w:rPr>
      </w:pPr>
    </w:p>
    <w:p w:rsidR="003F6176" w:rsidRPr="003F6176" w:rsidRDefault="003F6176" w:rsidP="00EC2F7C">
      <w:pPr>
        <w:pStyle w:val="Bezmezer"/>
        <w:rPr>
          <w:rFonts w:ascii="Arial" w:hAnsi="Arial" w:cs="Arial"/>
          <w:sz w:val="20"/>
          <w:szCs w:val="20"/>
          <w:lang w:val="en-US"/>
        </w:rPr>
      </w:pPr>
    </w:p>
    <w:p w:rsidR="00C45DB3" w:rsidRPr="00BA199B" w:rsidRDefault="00E14FA1" w:rsidP="00F46DC7">
      <w:pPr>
        <w:pStyle w:val="Bezmezer"/>
        <w:rPr>
          <w:rFonts w:ascii="Arial" w:hAnsi="Arial" w:cs="Arial"/>
          <w:b/>
          <w:bCs/>
          <w:sz w:val="20"/>
          <w:szCs w:val="20"/>
          <w:lang w:val="fr-FR"/>
        </w:rPr>
      </w:pPr>
      <w:r w:rsidRPr="00C45DB3">
        <w:rPr>
          <w:rFonts w:ascii="Arial" w:hAnsi="Arial" w:cs="Arial"/>
          <w:sz w:val="20"/>
          <w:szCs w:val="20"/>
          <w:lang w:val="fr-FR"/>
        </w:rPr>
        <w:t>Prière d’adresser vos propositions de communication (300 mots)</w:t>
      </w:r>
      <w:r w:rsidR="00A7662F" w:rsidRPr="00C45DB3">
        <w:rPr>
          <w:rFonts w:ascii="Arial" w:hAnsi="Arial" w:cs="Arial"/>
          <w:sz w:val="20"/>
          <w:szCs w:val="20"/>
          <w:lang w:val="fr-FR"/>
        </w:rPr>
        <w:t xml:space="preserve"> ainsi qu’un bref CV aux organisateurs Don Sparling et Petr Kyloušek avant</w:t>
      </w:r>
      <w:r w:rsidR="00A7662F" w:rsidRPr="00C45DB3">
        <w:rPr>
          <w:rFonts w:ascii="Arial" w:hAnsi="Arial" w:cs="Arial"/>
          <w:b/>
          <w:sz w:val="20"/>
          <w:szCs w:val="20"/>
          <w:lang w:val="fr-FR"/>
        </w:rPr>
        <w:t xml:space="preserve"> le </w:t>
      </w:r>
      <w:r w:rsidR="00BA199B">
        <w:rPr>
          <w:rFonts w:ascii="Arial" w:hAnsi="Arial" w:cs="Arial"/>
          <w:b/>
          <w:sz w:val="20"/>
          <w:szCs w:val="20"/>
          <w:lang w:val="fr-FR"/>
        </w:rPr>
        <w:t>30 juin</w:t>
      </w:r>
      <w:r w:rsidR="00A7662F" w:rsidRPr="00C45DB3">
        <w:rPr>
          <w:rFonts w:ascii="Arial" w:hAnsi="Arial" w:cs="Arial"/>
          <w:b/>
          <w:sz w:val="20"/>
          <w:szCs w:val="20"/>
          <w:lang w:val="fr-FR"/>
        </w:rPr>
        <w:t xml:space="preserve"> 2017</w:t>
      </w:r>
      <w:r w:rsidR="00A7662F" w:rsidRPr="00C45DB3">
        <w:rPr>
          <w:rFonts w:ascii="Arial" w:hAnsi="Arial" w:cs="Arial"/>
          <w:sz w:val="20"/>
          <w:szCs w:val="20"/>
          <w:lang w:val="fr-FR"/>
        </w:rPr>
        <w:t> :</w:t>
      </w:r>
      <w:r w:rsidR="00EC2F7C" w:rsidRPr="00EF46B2">
        <w:rPr>
          <w:rFonts w:ascii="Arial" w:hAnsi="Arial" w:cs="Arial"/>
          <w:b/>
          <w:bCs/>
          <w:sz w:val="20"/>
          <w:szCs w:val="20"/>
          <w:lang w:val="fr-FR"/>
        </w:rPr>
        <w:t xml:space="preserve"> </w:t>
      </w:r>
      <w:hyperlink r:id="rId6" w:tgtFrame="_blank" w:history="1">
        <w:r w:rsidR="00C45DB3" w:rsidRPr="00C45DB3">
          <w:rPr>
            <w:rStyle w:val="Hypertextovodkaz"/>
            <w:b/>
            <w:color w:val="auto"/>
            <w:u w:val="none"/>
            <w:lang w:val="fr-FR"/>
          </w:rPr>
          <w:t>canadaconference@phil.muni.cz</w:t>
        </w:r>
      </w:hyperlink>
      <w:r w:rsidR="00C45DB3" w:rsidRPr="00C45DB3">
        <w:rPr>
          <w:b/>
          <w:lang w:val="fr-FR"/>
        </w:rPr>
        <w:t xml:space="preserve"> </w:t>
      </w:r>
    </w:p>
    <w:p w:rsidR="00C45DB3" w:rsidRPr="00C45DB3" w:rsidRDefault="00C45DB3" w:rsidP="00F46DC7">
      <w:pPr>
        <w:pStyle w:val="Bezmezer"/>
        <w:rPr>
          <w:b/>
          <w:lang w:val="fr-FR"/>
        </w:rPr>
      </w:pPr>
    </w:p>
    <w:p w:rsidR="00A7662F" w:rsidRPr="00C45DB3" w:rsidRDefault="00A7662F" w:rsidP="00F46DC7">
      <w:pPr>
        <w:pStyle w:val="Bezmezer"/>
        <w:rPr>
          <w:rFonts w:ascii="Arial" w:hAnsi="Arial" w:cs="Arial"/>
          <w:sz w:val="20"/>
          <w:szCs w:val="20"/>
          <w:lang w:val="fr-FR"/>
        </w:rPr>
      </w:pPr>
      <w:r w:rsidRPr="00C45DB3">
        <w:rPr>
          <w:rFonts w:ascii="Arial" w:hAnsi="Arial" w:cs="Arial"/>
          <w:sz w:val="20"/>
          <w:szCs w:val="20"/>
          <w:lang w:val="fr-FR"/>
        </w:rPr>
        <w:t>Frais d’inscription – 50 EUR</w:t>
      </w:r>
      <w:r w:rsidR="00740004" w:rsidRPr="00C45DB3">
        <w:rPr>
          <w:rFonts w:ascii="Arial" w:hAnsi="Arial" w:cs="Arial"/>
          <w:sz w:val="20"/>
          <w:szCs w:val="20"/>
          <w:lang w:val="fr-FR"/>
        </w:rPr>
        <w:t>,</w:t>
      </w:r>
      <w:r w:rsidRPr="00C45DB3">
        <w:rPr>
          <w:rFonts w:ascii="Arial" w:hAnsi="Arial" w:cs="Arial"/>
          <w:sz w:val="20"/>
          <w:szCs w:val="20"/>
          <w:lang w:val="fr-FR"/>
        </w:rPr>
        <w:t xml:space="preserve"> étudiants 30 EUR</w:t>
      </w:r>
    </w:p>
    <w:p w:rsidR="00C45DB3" w:rsidRPr="00C45DB3" w:rsidRDefault="00C45DB3" w:rsidP="00C45DB3">
      <w:pPr>
        <w:pStyle w:val="Bezmezer"/>
        <w:rPr>
          <w:rFonts w:ascii="Arial" w:hAnsi="Arial" w:cs="Arial"/>
          <w:sz w:val="20"/>
          <w:szCs w:val="20"/>
          <w:lang w:val="fr-FR"/>
        </w:rPr>
      </w:pPr>
      <w:r w:rsidRPr="00C45DB3">
        <w:rPr>
          <w:rFonts w:ascii="Arial" w:hAnsi="Arial" w:cs="Arial"/>
          <w:sz w:val="20"/>
          <w:szCs w:val="20"/>
          <w:lang w:val="fr-FR"/>
        </w:rPr>
        <w:t xml:space="preserve">  </w:t>
      </w:r>
      <w:r w:rsidRPr="00C45DB3">
        <w:rPr>
          <w:rFonts w:ascii="Arial" w:hAnsi="Arial" w:cs="Arial"/>
          <w:sz w:val="20"/>
          <w:szCs w:val="20"/>
          <w:lang w:val="fr-FR"/>
        </w:rPr>
        <w:tab/>
      </w:r>
      <w:r w:rsidRPr="00C45DB3">
        <w:rPr>
          <w:rFonts w:ascii="Arial" w:hAnsi="Arial" w:cs="Arial"/>
          <w:sz w:val="20"/>
          <w:szCs w:val="20"/>
          <w:lang w:val="fr-FR"/>
        </w:rPr>
        <w:tab/>
        <w:t xml:space="preserve">       Membres de l'AECEC: 40 EUR, étudiants 20 EUR</w:t>
      </w:r>
    </w:p>
    <w:p w:rsidR="00407543" w:rsidRPr="00C45DB3" w:rsidRDefault="00407543" w:rsidP="00F46DC7">
      <w:pPr>
        <w:pStyle w:val="Bezmezer"/>
        <w:rPr>
          <w:rFonts w:ascii="Times New Roman" w:hAnsi="Times New Roman" w:cs="Times New Roman"/>
          <w:sz w:val="24"/>
          <w:szCs w:val="24"/>
          <w:lang w:val="fr-FR"/>
        </w:rPr>
      </w:pPr>
    </w:p>
    <w:p w:rsidR="00407543" w:rsidRPr="00C45DB3" w:rsidRDefault="00407543" w:rsidP="00F46DC7">
      <w:pPr>
        <w:pStyle w:val="Bezmezer"/>
        <w:rPr>
          <w:rFonts w:ascii="Times New Roman" w:hAnsi="Times New Roman" w:cs="Times New Roman"/>
          <w:sz w:val="24"/>
          <w:szCs w:val="24"/>
          <w:lang w:val="fr-FR"/>
        </w:rPr>
      </w:pPr>
    </w:p>
    <w:sectPr w:rsidR="00407543" w:rsidRPr="00C45DB3" w:rsidSect="00C45F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6DC7"/>
    <w:rsid w:val="00082775"/>
    <w:rsid w:val="00267C1C"/>
    <w:rsid w:val="002B2688"/>
    <w:rsid w:val="002C1A0B"/>
    <w:rsid w:val="003353EB"/>
    <w:rsid w:val="00385704"/>
    <w:rsid w:val="003F6176"/>
    <w:rsid w:val="00407543"/>
    <w:rsid w:val="004C4225"/>
    <w:rsid w:val="0061730E"/>
    <w:rsid w:val="00670D97"/>
    <w:rsid w:val="00740004"/>
    <w:rsid w:val="0079605E"/>
    <w:rsid w:val="007F5E49"/>
    <w:rsid w:val="008338CB"/>
    <w:rsid w:val="00841DE5"/>
    <w:rsid w:val="008535D2"/>
    <w:rsid w:val="008A3B89"/>
    <w:rsid w:val="008E4C06"/>
    <w:rsid w:val="00917EC5"/>
    <w:rsid w:val="00A028C6"/>
    <w:rsid w:val="00A03FD2"/>
    <w:rsid w:val="00A7662F"/>
    <w:rsid w:val="00AA0950"/>
    <w:rsid w:val="00AC446A"/>
    <w:rsid w:val="00AC5911"/>
    <w:rsid w:val="00AE2DF0"/>
    <w:rsid w:val="00AF5E67"/>
    <w:rsid w:val="00B62330"/>
    <w:rsid w:val="00B72279"/>
    <w:rsid w:val="00BA199B"/>
    <w:rsid w:val="00BD1AEB"/>
    <w:rsid w:val="00C406C3"/>
    <w:rsid w:val="00C45DB3"/>
    <w:rsid w:val="00C45F58"/>
    <w:rsid w:val="00C6515F"/>
    <w:rsid w:val="00CD2AE2"/>
    <w:rsid w:val="00CD6D56"/>
    <w:rsid w:val="00D24F40"/>
    <w:rsid w:val="00E14FA1"/>
    <w:rsid w:val="00E8731D"/>
    <w:rsid w:val="00EC2F7C"/>
    <w:rsid w:val="00EE7195"/>
    <w:rsid w:val="00EF46B2"/>
    <w:rsid w:val="00F46DC7"/>
    <w:rsid w:val="00F53C73"/>
    <w:rsid w:val="00F804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6DC7"/>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46DC7"/>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46DC7"/>
    <w:pPr>
      <w:spacing w:after="0" w:line="240" w:lineRule="auto"/>
    </w:pPr>
  </w:style>
  <w:style w:type="character" w:customStyle="1" w:styleId="st">
    <w:name w:val="st"/>
    <w:basedOn w:val="Standardnpsmoodstavce"/>
    <w:rsid w:val="00F46DC7"/>
  </w:style>
  <w:style w:type="character" w:styleId="Zvraznn">
    <w:name w:val="Emphasis"/>
    <w:basedOn w:val="Standardnpsmoodstavce"/>
    <w:uiPriority w:val="20"/>
    <w:qFormat/>
    <w:rsid w:val="00F46DC7"/>
    <w:rPr>
      <w:i/>
      <w:iCs/>
    </w:rPr>
  </w:style>
  <w:style w:type="paragraph" w:styleId="Textbubliny">
    <w:name w:val="Balloon Text"/>
    <w:basedOn w:val="Normln"/>
    <w:link w:val="TextbublinyChar"/>
    <w:uiPriority w:val="99"/>
    <w:semiHidden/>
    <w:unhideWhenUsed/>
    <w:rsid w:val="00AC44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446A"/>
    <w:rPr>
      <w:rFonts w:ascii="Tahoma" w:eastAsiaTheme="minorEastAsia" w:hAnsi="Tahoma" w:cs="Tahoma"/>
      <w:sz w:val="16"/>
      <w:szCs w:val="16"/>
      <w:lang w:eastAsia="cs-CZ"/>
    </w:rPr>
  </w:style>
  <w:style w:type="character" w:styleId="Hypertextovodkaz">
    <w:name w:val="Hyperlink"/>
    <w:basedOn w:val="Standardnpsmoodstavce"/>
    <w:uiPriority w:val="99"/>
    <w:semiHidden/>
    <w:unhideWhenUsed/>
    <w:rsid w:val="00C45D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adaconference@phil.muni.cz" TargetMode="External"/><Relationship Id="rId5" Type="http://schemas.openxmlformats.org/officeDocument/2006/relationships/hyperlink" Target="mailto:canadaconference@phil.muni.cz" TargetMode="External"/><Relationship Id="rId4"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4582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cp:lastPrinted>2017-03-15T20:32:00Z</cp:lastPrinted>
  <dcterms:created xsi:type="dcterms:W3CDTF">2017-06-05T12:57:00Z</dcterms:created>
  <dcterms:modified xsi:type="dcterms:W3CDTF">2017-06-05T12:58:00Z</dcterms:modified>
</cp:coreProperties>
</file>