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9B" w:rsidRPr="004A1794" w:rsidRDefault="00C9599B" w:rsidP="00C9599B">
      <w:pPr>
        <w:jc w:val="center"/>
        <w:rPr>
          <w:b/>
          <w:sz w:val="28"/>
          <w:szCs w:val="28"/>
          <w:lang w:val="en-CA"/>
        </w:rPr>
      </w:pPr>
      <w:r w:rsidRPr="004A1794">
        <w:rPr>
          <w:b/>
          <w:sz w:val="28"/>
          <w:szCs w:val="28"/>
          <w:lang w:val="en-CA"/>
        </w:rPr>
        <w:t>Call for Contributions</w:t>
      </w:r>
    </w:p>
    <w:p w:rsidR="00BB502A" w:rsidRPr="004A1794" w:rsidRDefault="00C9599B" w:rsidP="00C9599B">
      <w:pPr>
        <w:jc w:val="center"/>
        <w:rPr>
          <w:b/>
          <w:sz w:val="28"/>
          <w:szCs w:val="28"/>
          <w:lang w:val="en-CA"/>
        </w:rPr>
      </w:pPr>
      <w:r w:rsidRPr="004A1794">
        <w:rPr>
          <w:b/>
          <w:sz w:val="28"/>
          <w:szCs w:val="28"/>
          <w:lang w:val="en-CA"/>
        </w:rPr>
        <w:t>Minorities in Canada – Intercultural Investigations</w:t>
      </w:r>
    </w:p>
    <w:p w:rsidR="00C9599B" w:rsidRPr="004A1794" w:rsidRDefault="00C9599B">
      <w:pPr>
        <w:rPr>
          <w:lang w:val="en-CA"/>
        </w:rPr>
      </w:pPr>
    </w:p>
    <w:p w:rsidR="00C9599B" w:rsidRPr="004A1794" w:rsidRDefault="00C73C68">
      <w:pPr>
        <w:rPr>
          <w:lang w:val="en-CA"/>
        </w:rPr>
      </w:pPr>
      <w:r>
        <w:rPr>
          <w:lang w:val="en-CA"/>
        </w:rPr>
        <w:t>The Canada Center</w:t>
      </w:r>
      <w:r w:rsidR="00C9599B" w:rsidRPr="004A1794">
        <w:rPr>
          <w:lang w:val="en-CA"/>
        </w:rPr>
        <w:t xml:space="preserve"> of the Faculty of Humanities and Social Sciences of </w:t>
      </w:r>
      <w:proofErr w:type="spellStart"/>
      <w:r w:rsidR="00C9599B" w:rsidRPr="004A1794">
        <w:rPr>
          <w:lang w:val="en-CA"/>
        </w:rPr>
        <w:t>Károli</w:t>
      </w:r>
      <w:proofErr w:type="spellEnd"/>
      <w:r w:rsidR="00C9599B" w:rsidRPr="004A1794">
        <w:rPr>
          <w:lang w:val="en-CA"/>
        </w:rPr>
        <w:t xml:space="preserve"> </w:t>
      </w:r>
      <w:proofErr w:type="spellStart"/>
      <w:r w:rsidR="00C9599B" w:rsidRPr="004A1794">
        <w:rPr>
          <w:lang w:val="en-CA"/>
        </w:rPr>
        <w:t>Gáspár</w:t>
      </w:r>
      <w:proofErr w:type="spellEnd"/>
      <w:r w:rsidR="00C9599B" w:rsidRPr="004A1794">
        <w:rPr>
          <w:lang w:val="en-CA"/>
        </w:rPr>
        <w:t xml:space="preserve"> University of the Reformed Church in Hungary is happy to announce the call for contributions for a volume of studies entitled </w:t>
      </w:r>
      <w:r w:rsidR="00C9599B" w:rsidRPr="00802E84">
        <w:rPr>
          <w:b/>
          <w:i/>
          <w:lang w:val="en-CA"/>
        </w:rPr>
        <w:t>Minorities in Canada – Intercultural Investigations</w:t>
      </w:r>
      <w:r w:rsidR="00C9599B" w:rsidRPr="004A1794">
        <w:rPr>
          <w:lang w:val="en-CA"/>
        </w:rPr>
        <w:t xml:space="preserve"> to be published in the </w:t>
      </w:r>
      <w:proofErr w:type="spellStart"/>
      <w:r w:rsidR="00C9599B" w:rsidRPr="004A1794">
        <w:rPr>
          <w:lang w:val="en-CA"/>
        </w:rPr>
        <w:t>L’Harmattan</w:t>
      </w:r>
      <w:proofErr w:type="spellEnd"/>
      <w:r w:rsidR="00C9599B" w:rsidRPr="004A1794">
        <w:rPr>
          <w:lang w:val="en-CA"/>
        </w:rPr>
        <w:t>-KRE Series.</w:t>
      </w:r>
    </w:p>
    <w:p w:rsidR="00C73C68" w:rsidRPr="00A3120E" w:rsidRDefault="00C73C68" w:rsidP="004A1794">
      <w:pPr>
        <w:rPr>
          <w:lang w:val="en-CA"/>
        </w:rPr>
      </w:pPr>
      <w:r w:rsidRPr="00A3120E">
        <w:rPr>
          <w:lang w:val="en-CA"/>
        </w:rPr>
        <w:t>The</w:t>
      </w:r>
      <w:r w:rsidR="00AB1108" w:rsidRPr="00A3120E">
        <w:rPr>
          <w:lang w:val="en-CA"/>
        </w:rPr>
        <w:t xml:space="preserve"> Board of Editors welcomes submissions</w:t>
      </w:r>
      <w:r w:rsidR="004A0A7F" w:rsidRPr="00A3120E">
        <w:rPr>
          <w:lang w:val="en-CA"/>
        </w:rPr>
        <w:t xml:space="preserve"> exploring various</w:t>
      </w:r>
      <w:r w:rsidR="00E54ED7" w:rsidRPr="00A3120E">
        <w:rPr>
          <w:lang w:val="en-CA"/>
        </w:rPr>
        <w:t xml:space="preserve"> aspects</w:t>
      </w:r>
      <w:r w:rsidRPr="00A3120E">
        <w:rPr>
          <w:lang w:val="en-CA"/>
        </w:rPr>
        <w:t xml:space="preserve"> </w:t>
      </w:r>
      <w:r w:rsidR="004A0A7F" w:rsidRPr="00A3120E">
        <w:rPr>
          <w:lang w:val="en-CA"/>
        </w:rPr>
        <w:t xml:space="preserve">of the subject of the volume </w:t>
      </w:r>
      <w:r w:rsidRPr="00A3120E">
        <w:rPr>
          <w:lang w:val="en-CA"/>
        </w:rPr>
        <w:t>including</w:t>
      </w:r>
      <w:r w:rsidR="00AB1108" w:rsidRPr="00A3120E">
        <w:rPr>
          <w:lang w:val="en-CA"/>
        </w:rPr>
        <w:t xml:space="preserve"> citizenship, </w:t>
      </w:r>
      <w:r w:rsidR="00802E84" w:rsidRPr="00A3120E">
        <w:rPr>
          <w:lang w:val="en-CA"/>
        </w:rPr>
        <w:t xml:space="preserve">policy-making, law, diversity, immigration, migration, identity, </w:t>
      </w:r>
      <w:r w:rsidR="00AB1108" w:rsidRPr="00A3120E">
        <w:rPr>
          <w:lang w:val="en-CA"/>
        </w:rPr>
        <w:t xml:space="preserve">bilingualism, multilingualism, </w:t>
      </w:r>
      <w:r w:rsidR="00802E84" w:rsidRPr="00A3120E">
        <w:rPr>
          <w:lang w:val="en-CA"/>
        </w:rPr>
        <w:t xml:space="preserve">multiculturalism, transculturation, history, </w:t>
      </w:r>
      <w:r w:rsidR="004B5D32">
        <w:rPr>
          <w:lang w:val="en-CA"/>
        </w:rPr>
        <w:t xml:space="preserve">literature, </w:t>
      </w:r>
      <w:r w:rsidR="00AB1108" w:rsidRPr="00A3120E">
        <w:rPr>
          <w:lang w:val="en-CA"/>
        </w:rPr>
        <w:t xml:space="preserve">education, </w:t>
      </w:r>
      <w:r w:rsidR="00802E84" w:rsidRPr="00A3120E">
        <w:rPr>
          <w:lang w:val="en-CA"/>
        </w:rPr>
        <w:t xml:space="preserve">religion, </w:t>
      </w:r>
      <w:r w:rsidR="00E54ED7" w:rsidRPr="00A3120E">
        <w:rPr>
          <w:lang w:val="en-CA"/>
        </w:rPr>
        <w:t>art, art history, ethnography,</w:t>
      </w:r>
      <w:r w:rsidR="00B219E7">
        <w:rPr>
          <w:lang w:val="en-CA"/>
        </w:rPr>
        <w:t xml:space="preserve"> indigenous perspectives,</w:t>
      </w:r>
      <w:r w:rsidR="00E54ED7" w:rsidRPr="00A3120E">
        <w:rPr>
          <w:lang w:val="en-CA"/>
        </w:rPr>
        <w:t xml:space="preserve"> </w:t>
      </w:r>
      <w:r w:rsidR="00AB1108" w:rsidRPr="00A3120E">
        <w:rPr>
          <w:lang w:val="en-CA"/>
        </w:rPr>
        <w:t>interpersonal relations, yout</w:t>
      </w:r>
      <w:r w:rsidR="00802E84" w:rsidRPr="00A3120E">
        <w:rPr>
          <w:lang w:val="en-CA"/>
        </w:rPr>
        <w:t>h, aging, women, health care, business, economy, and environmental issues.</w:t>
      </w:r>
      <w:r w:rsidR="00AB1108" w:rsidRPr="00A3120E">
        <w:rPr>
          <w:lang w:val="en-CA"/>
        </w:rPr>
        <w:t xml:space="preserve"> </w:t>
      </w:r>
    </w:p>
    <w:p w:rsidR="00E54ED7" w:rsidRPr="00A3120E" w:rsidRDefault="00E54ED7" w:rsidP="004A1794">
      <w:pPr>
        <w:rPr>
          <w:lang w:val="en-CA"/>
        </w:rPr>
      </w:pPr>
      <w:r w:rsidRPr="00A3120E">
        <w:rPr>
          <w:lang w:val="en-CA"/>
        </w:rPr>
        <w:t xml:space="preserve">As a first step, those interested in the publication opportunity will be expected to submit a 250-word abstract of their </w:t>
      </w:r>
      <w:r w:rsidR="004A0A7F" w:rsidRPr="00A3120E">
        <w:rPr>
          <w:lang w:val="en-CA"/>
        </w:rPr>
        <w:t>proposed contribution</w:t>
      </w:r>
      <w:r w:rsidRPr="00A3120E">
        <w:rPr>
          <w:lang w:val="en-CA"/>
        </w:rPr>
        <w:t xml:space="preserve"> </w:t>
      </w:r>
      <w:r w:rsidR="00A3120E" w:rsidRPr="00A3120E">
        <w:rPr>
          <w:lang w:val="en-CA"/>
        </w:rPr>
        <w:t xml:space="preserve">in English or French to </w:t>
      </w:r>
      <w:hyperlink r:id="rId4" w:history="1">
        <w:r w:rsidR="00A3120E" w:rsidRPr="00A3120E">
          <w:rPr>
            <w:rStyle w:val="Hiperhivatkozs"/>
            <w:b/>
            <w:lang w:val="en-CA"/>
          </w:rPr>
          <w:t>karoli.canada@gmail.com</w:t>
        </w:r>
      </w:hyperlink>
      <w:r w:rsidR="00A3120E" w:rsidRPr="00A3120E">
        <w:rPr>
          <w:lang w:val="en-CA"/>
        </w:rPr>
        <w:t xml:space="preserve"> </w:t>
      </w:r>
      <w:r w:rsidRPr="00A3120E">
        <w:rPr>
          <w:lang w:val="en-CA"/>
        </w:rPr>
        <w:t xml:space="preserve">by </w:t>
      </w:r>
      <w:r w:rsidR="007E7B19">
        <w:rPr>
          <w:b/>
          <w:lang w:val="en-CA"/>
        </w:rPr>
        <w:t>January 31</w:t>
      </w:r>
      <w:r w:rsidRPr="00A3120E">
        <w:rPr>
          <w:b/>
          <w:lang w:val="en-CA"/>
        </w:rPr>
        <w:t>, 2020</w:t>
      </w:r>
      <w:r w:rsidRPr="00A3120E">
        <w:rPr>
          <w:lang w:val="en-CA"/>
        </w:rPr>
        <w:t>.</w:t>
      </w:r>
      <w:r w:rsidR="004A0A7F" w:rsidRPr="00A3120E">
        <w:rPr>
          <w:lang w:val="en-CA"/>
        </w:rPr>
        <w:t xml:space="preserve"> </w:t>
      </w:r>
      <w:r w:rsidRPr="00A3120E">
        <w:rPr>
          <w:lang w:val="en-CA"/>
        </w:rPr>
        <w:t>The Board of Editors, in turn</w:t>
      </w:r>
      <w:r w:rsidR="004A0A7F" w:rsidRPr="00A3120E">
        <w:rPr>
          <w:lang w:val="en-CA"/>
        </w:rPr>
        <w:t>,</w:t>
      </w:r>
      <w:r w:rsidRPr="00A3120E">
        <w:rPr>
          <w:lang w:val="en-CA"/>
        </w:rPr>
        <w:t xml:space="preserve"> will </w:t>
      </w:r>
      <w:r w:rsidR="004A0A7F" w:rsidRPr="00A3120E">
        <w:rPr>
          <w:lang w:val="en-CA"/>
        </w:rPr>
        <w:t>evaluate the s</w:t>
      </w:r>
      <w:r w:rsidR="001D407E">
        <w:rPr>
          <w:lang w:val="en-CA"/>
        </w:rPr>
        <w:t>ubmitted abstracts by February 15</w:t>
      </w:r>
      <w:r w:rsidR="004A0A7F" w:rsidRPr="00A3120E">
        <w:rPr>
          <w:lang w:val="en-CA"/>
        </w:rPr>
        <w:t xml:space="preserve">, 2020, and those gaining approval will have to be turned into </w:t>
      </w:r>
      <w:r w:rsidR="00A3120E">
        <w:rPr>
          <w:lang w:val="en-CA"/>
        </w:rPr>
        <w:t xml:space="preserve">a </w:t>
      </w:r>
      <w:r w:rsidR="004A0A7F" w:rsidRPr="00A3120E">
        <w:rPr>
          <w:lang w:val="en-CA"/>
        </w:rPr>
        <w:t>full-len</w:t>
      </w:r>
      <w:r w:rsidR="00A3120E">
        <w:rPr>
          <w:lang w:val="en-CA"/>
        </w:rPr>
        <w:t>gth paper</w:t>
      </w:r>
      <w:r w:rsidR="004A0A7F" w:rsidRPr="00A3120E">
        <w:rPr>
          <w:lang w:val="en-CA"/>
        </w:rPr>
        <w:t xml:space="preserve"> by </w:t>
      </w:r>
      <w:r w:rsidR="007E7B19">
        <w:rPr>
          <w:b/>
          <w:lang w:val="en-CA"/>
        </w:rPr>
        <w:t>April 15</w:t>
      </w:r>
      <w:r w:rsidR="004A0A7F" w:rsidRPr="00A3120E">
        <w:rPr>
          <w:b/>
          <w:lang w:val="en-CA"/>
        </w:rPr>
        <w:t>, 2020</w:t>
      </w:r>
      <w:r w:rsidR="004A0A7F" w:rsidRPr="00A3120E">
        <w:rPr>
          <w:lang w:val="en-CA"/>
        </w:rPr>
        <w:t>.</w:t>
      </w:r>
    </w:p>
    <w:p w:rsidR="004A1794" w:rsidRPr="00A3120E" w:rsidRDefault="00A3120E">
      <w:pPr>
        <w:rPr>
          <w:lang w:val="en-CA"/>
        </w:rPr>
      </w:pPr>
      <w:r w:rsidRPr="00A3120E">
        <w:rPr>
          <w:lang w:val="en-CA"/>
        </w:rPr>
        <w:t>I</w:t>
      </w:r>
      <w:r w:rsidR="00C9599B" w:rsidRPr="00A3120E">
        <w:rPr>
          <w:lang w:val="en-CA"/>
        </w:rPr>
        <w:t xml:space="preserve">deally, </w:t>
      </w:r>
      <w:r w:rsidR="00E029D8">
        <w:rPr>
          <w:lang w:val="en-CA"/>
        </w:rPr>
        <w:t xml:space="preserve">final (full-length) </w:t>
      </w:r>
      <w:r w:rsidR="004A1794" w:rsidRPr="00A3120E">
        <w:rPr>
          <w:lang w:val="en-CA"/>
        </w:rPr>
        <w:t>contributions should be between 30,000-45,000 n (15-20 pages)</w:t>
      </w:r>
      <w:r w:rsidR="004A0A7F" w:rsidRPr="00A3120E">
        <w:rPr>
          <w:lang w:val="en-CA"/>
        </w:rPr>
        <w:t>.</w:t>
      </w:r>
      <w:r w:rsidR="004A1794" w:rsidRPr="00A3120E">
        <w:rPr>
          <w:lang w:val="en-CA"/>
        </w:rPr>
        <w:t xml:space="preserve"> </w:t>
      </w:r>
      <w:r>
        <w:rPr>
          <w:lang w:val="en-CA"/>
        </w:rPr>
        <w:t>We kindl</w:t>
      </w:r>
      <w:r w:rsidR="004A1794" w:rsidRPr="00A3120E">
        <w:rPr>
          <w:lang w:val="en-CA"/>
        </w:rPr>
        <w:t xml:space="preserve">y ask tentative authors to refer to the </w:t>
      </w:r>
      <w:r>
        <w:rPr>
          <w:lang w:val="en-CA"/>
        </w:rPr>
        <w:t xml:space="preserve">authorial </w:t>
      </w:r>
      <w:r w:rsidR="004A1794" w:rsidRPr="00A3120E">
        <w:rPr>
          <w:lang w:val="en-CA"/>
        </w:rPr>
        <w:t>guidelines attached to this message</w:t>
      </w:r>
      <w:bookmarkStart w:id="0" w:name="_GoBack"/>
      <w:bookmarkEnd w:id="0"/>
      <w:r w:rsidR="004A1794" w:rsidRPr="00A3120E">
        <w:rPr>
          <w:lang w:val="en-CA"/>
        </w:rPr>
        <w:t>.</w:t>
      </w:r>
    </w:p>
    <w:p w:rsidR="00C73C68" w:rsidRDefault="00A3120E">
      <w:pPr>
        <w:rPr>
          <w:lang w:val="en-CA"/>
        </w:rPr>
      </w:pPr>
      <w:r>
        <w:rPr>
          <w:lang w:val="en-CA"/>
        </w:rPr>
        <w:t>Look</w:t>
      </w:r>
      <w:r w:rsidR="00C33EA9">
        <w:rPr>
          <w:lang w:val="en-CA"/>
        </w:rPr>
        <w:t>ing</w:t>
      </w:r>
      <w:r>
        <w:rPr>
          <w:lang w:val="en-CA"/>
        </w:rPr>
        <w:t xml:space="preserve"> forward to your contributions,</w:t>
      </w:r>
    </w:p>
    <w:p w:rsidR="00A3120E" w:rsidRDefault="00A3120E">
      <w:pPr>
        <w:rPr>
          <w:lang w:val="en-CA"/>
        </w:rPr>
      </w:pPr>
    </w:p>
    <w:p w:rsidR="00A3120E" w:rsidRDefault="006B118B">
      <w:pPr>
        <w:rPr>
          <w:lang w:val="en-CA"/>
        </w:rPr>
      </w:pPr>
      <w:r>
        <w:rPr>
          <w:lang w:val="en-CA"/>
        </w:rPr>
        <w:t>The Editorial Board</w:t>
      </w:r>
    </w:p>
    <w:p w:rsidR="00A3120E" w:rsidRPr="00A3120E" w:rsidRDefault="00A3120E">
      <w:pPr>
        <w:rPr>
          <w:lang w:val="en-CA"/>
        </w:rPr>
      </w:pPr>
    </w:p>
    <w:sectPr w:rsidR="00A3120E" w:rsidRPr="00A3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9B"/>
    <w:rsid w:val="000437A4"/>
    <w:rsid w:val="001C222B"/>
    <w:rsid w:val="001D407E"/>
    <w:rsid w:val="003E2504"/>
    <w:rsid w:val="003F0E02"/>
    <w:rsid w:val="004A0A7F"/>
    <w:rsid w:val="004A1794"/>
    <w:rsid w:val="004B5D32"/>
    <w:rsid w:val="00520BCC"/>
    <w:rsid w:val="005708EA"/>
    <w:rsid w:val="006B118B"/>
    <w:rsid w:val="007E7B19"/>
    <w:rsid w:val="00802E84"/>
    <w:rsid w:val="008C016D"/>
    <w:rsid w:val="00A3120E"/>
    <w:rsid w:val="00AB1108"/>
    <w:rsid w:val="00B219E7"/>
    <w:rsid w:val="00C33EA9"/>
    <w:rsid w:val="00C73C68"/>
    <w:rsid w:val="00C9599B"/>
    <w:rsid w:val="00E029D8"/>
    <w:rsid w:val="00E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A993"/>
  <w15:chartTrackingRefBased/>
  <w15:docId w15:val="{F6D6E949-C025-4943-B344-DF280C1E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1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oli.canad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Nagy Judit</cp:lastModifiedBy>
  <cp:revision>9</cp:revision>
  <dcterms:created xsi:type="dcterms:W3CDTF">2020-01-10T09:28:00Z</dcterms:created>
  <dcterms:modified xsi:type="dcterms:W3CDTF">2020-01-10T09:54:00Z</dcterms:modified>
</cp:coreProperties>
</file>